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07D" w:rsidRDefault="00F3207D" w:rsidP="00F3207D">
      <w:pPr>
        <w:shd w:val="clear" w:color="auto" w:fill="FFFFFF"/>
        <w:spacing w:before="100" w:beforeAutospacing="1" w:after="100" w:afterAutospacing="1" w:line="240" w:lineRule="auto"/>
        <w:jc w:val="center"/>
        <w:rPr>
          <w:rFonts w:ascii="Jurassic Park" w:eastAsia="Times New Roman" w:hAnsi="Jurassic Park" w:cs="Arial"/>
          <w:noProof/>
          <w:color w:val="000000"/>
          <w:sz w:val="144"/>
          <w:szCs w:val="144"/>
          <w:lang w:eastAsia="es-ES_tradnl"/>
        </w:rPr>
      </w:pPr>
      <w:r w:rsidRPr="00F3207D">
        <w:rPr>
          <w:rFonts w:ascii="Arial" w:eastAsia="Times New Roman" w:hAnsi="Arial" w:cs="Arial"/>
          <w:color w:val="000000"/>
          <w:sz w:val="20"/>
          <w:szCs w:val="20"/>
          <w:lang w:eastAsia="es-ES_tradnl"/>
        </w:rPr>
        <w:br/>
      </w:r>
      <w:r w:rsidR="00370A24" w:rsidRPr="00370A24">
        <w:rPr>
          <w:rFonts w:ascii="Jurassic Park" w:eastAsia="Times New Roman" w:hAnsi="Jurassic Park" w:cs="Arial"/>
          <w:noProof/>
          <w:color w:val="000000"/>
          <w:sz w:val="144"/>
          <w:szCs w:val="144"/>
          <w:lang w:eastAsia="es-ES_tradnl"/>
        </w:rPr>
        <w:t>PARANOIC PARK</w:t>
      </w:r>
    </w:p>
    <w:p w:rsidR="00370A24" w:rsidRPr="00370A24" w:rsidRDefault="00370A24" w:rsidP="00370A24">
      <w:pPr>
        <w:autoSpaceDE w:val="0"/>
        <w:autoSpaceDN w:val="0"/>
        <w:adjustRightInd w:val="0"/>
        <w:spacing w:after="0" w:line="240" w:lineRule="auto"/>
        <w:jc w:val="center"/>
        <w:rPr>
          <w:rFonts w:ascii="MS Shell Dlg 2" w:hAnsi="MS Shell Dlg 2" w:cs="MS Shell Dlg 2"/>
          <w:sz w:val="400"/>
          <w:szCs w:val="400"/>
        </w:rPr>
      </w:pPr>
      <w:r w:rsidRPr="00370A24">
        <w:rPr>
          <w:rFonts w:ascii="Jurassic Park" w:hAnsi="Jurassic Park" w:cs="Jurassic Park"/>
          <w:sz w:val="400"/>
          <w:szCs w:val="400"/>
        </w:rPr>
        <w:t>*</w:t>
      </w:r>
    </w:p>
    <w:p w:rsidR="00F3207D" w:rsidRPr="00F3207D" w:rsidRDefault="00F3207D" w:rsidP="00EE3B8E">
      <w:pPr>
        <w:shd w:val="clear" w:color="auto" w:fill="FFFFFF"/>
        <w:spacing w:before="100" w:beforeAutospacing="1" w:after="100" w:afterAutospacing="1" w:line="240" w:lineRule="auto"/>
        <w:jc w:val="both"/>
        <w:rPr>
          <w:rFonts w:ascii="Times New Roman" w:eastAsia="Times New Roman" w:hAnsi="Times New Roman" w:cs="Times New Roman"/>
          <w:color w:val="000000"/>
          <w:sz w:val="27"/>
          <w:szCs w:val="27"/>
          <w:lang w:eastAsia="es-ES_tradnl"/>
        </w:rPr>
      </w:pPr>
      <w:r w:rsidRPr="00F3207D">
        <w:rPr>
          <w:rFonts w:ascii="Arial" w:eastAsia="Times New Roman" w:hAnsi="Arial" w:cs="Arial"/>
          <w:color w:val="000000"/>
          <w:sz w:val="20"/>
          <w:szCs w:val="20"/>
          <w:lang w:eastAsia="es-ES_tradnl"/>
        </w:rPr>
        <w:t>Todo transcurría tranquilamente aquella mañana del 5</w:t>
      </w:r>
      <w:r w:rsidR="007C6B9D">
        <w:rPr>
          <w:rFonts w:ascii="Arial" w:eastAsia="Times New Roman" w:hAnsi="Arial" w:cs="Arial"/>
          <w:color w:val="000000"/>
          <w:sz w:val="20"/>
          <w:szCs w:val="20"/>
          <w:lang w:eastAsia="es-ES_tradnl"/>
        </w:rPr>
        <w:t>º</w:t>
      </w:r>
      <w:r w:rsidRPr="00F3207D">
        <w:rPr>
          <w:rFonts w:ascii="Arial" w:eastAsia="Times New Roman" w:hAnsi="Arial" w:cs="Arial"/>
          <w:color w:val="000000"/>
          <w:sz w:val="20"/>
          <w:szCs w:val="20"/>
          <w:lang w:eastAsia="es-ES_tradnl"/>
        </w:rPr>
        <w:t xml:space="preserve"> </w:t>
      </w:r>
      <w:proofErr w:type="spellStart"/>
      <w:r w:rsidRPr="00F3207D">
        <w:rPr>
          <w:rFonts w:ascii="Arial" w:eastAsia="Times New Roman" w:hAnsi="Arial" w:cs="Arial"/>
          <w:color w:val="000000"/>
          <w:sz w:val="20"/>
          <w:szCs w:val="20"/>
          <w:lang w:eastAsia="es-ES_tradnl"/>
        </w:rPr>
        <w:t>ciclodía</w:t>
      </w:r>
      <w:proofErr w:type="spellEnd"/>
      <w:r w:rsidRPr="00F3207D">
        <w:rPr>
          <w:rFonts w:ascii="Arial" w:eastAsia="Times New Roman" w:hAnsi="Arial" w:cs="Arial"/>
          <w:color w:val="000000"/>
          <w:sz w:val="20"/>
          <w:szCs w:val="20"/>
          <w:lang w:eastAsia="es-ES_tradnl"/>
        </w:rPr>
        <w:t xml:space="preserve"> del mes Brillante del año 197 de la Era del Ordenador. Luego de un excelente sueño y de su nutritivo desayuno, los felices Infrarrojos del sector PRK se dirigían tranquilamente a sus tareas asignadas, cuando un horrísono grito los hizo detenerse. En las cubas de procesamiento de desperdicios estaba parado un ser enorme, de inmensas mandíbulas y gigantescos dientes, pantagruélica cabeza, monstruosa musc</w:t>
      </w:r>
      <w:r w:rsidR="007C6B9D">
        <w:rPr>
          <w:rFonts w:ascii="Arial" w:eastAsia="Times New Roman" w:hAnsi="Arial" w:cs="Arial"/>
          <w:color w:val="000000"/>
          <w:sz w:val="20"/>
          <w:szCs w:val="20"/>
          <w:lang w:eastAsia="es-ES_tradnl"/>
        </w:rPr>
        <w:t>ulatura, impresionante cola... U</w:t>
      </w:r>
      <w:r w:rsidRPr="00F3207D">
        <w:rPr>
          <w:rFonts w:ascii="Arial" w:eastAsia="Times New Roman" w:hAnsi="Arial" w:cs="Arial"/>
          <w:color w:val="000000"/>
          <w:sz w:val="20"/>
          <w:szCs w:val="20"/>
          <w:lang w:eastAsia="es-ES_tradnl"/>
        </w:rPr>
        <w:t xml:space="preserve">n ser tremendo, en fin. Y parece que se encontraba hambriento, puesto que, mientras los aguerridos guardias del SSI daban media vuelta y avanzaban para buscar refuerzos, se comió a tres docenas de indefensos ciudadanos. Para cuando las fuerzas de seguridad regresaron, el extraño monstruo se había ido. El Ordenador, en su infinita sabiduría, decidió clausurar el sector PRK luego de que otro acontecimiento similar se produjera dos </w:t>
      </w:r>
      <w:proofErr w:type="spellStart"/>
      <w:r w:rsidRPr="00F3207D">
        <w:rPr>
          <w:rFonts w:ascii="Arial" w:eastAsia="Times New Roman" w:hAnsi="Arial" w:cs="Arial"/>
          <w:color w:val="000000"/>
          <w:sz w:val="20"/>
          <w:szCs w:val="20"/>
          <w:lang w:eastAsia="es-ES_tradnl"/>
        </w:rPr>
        <w:t>ciclodías</w:t>
      </w:r>
      <w:proofErr w:type="spellEnd"/>
      <w:r w:rsidRPr="00F3207D">
        <w:rPr>
          <w:rFonts w:ascii="Arial" w:eastAsia="Times New Roman" w:hAnsi="Arial" w:cs="Arial"/>
          <w:color w:val="000000"/>
          <w:sz w:val="20"/>
          <w:szCs w:val="20"/>
          <w:lang w:eastAsia="es-ES_tradnl"/>
        </w:rPr>
        <w:t xml:space="preserve"> después. Y es aquí donde nuestro</w:t>
      </w:r>
      <w:r w:rsidR="00EE3B8E">
        <w:rPr>
          <w:rFonts w:ascii="Arial" w:eastAsia="Times New Roman" w:hAnsi="Arial" w:cs="Arial"/>
          <w:color w:val="000000"/>
          <w:sz w:val="20"/>
          <w:szCs w:val="20"/>
          <w:lang w:eastAsia="es-ES_tradnl"/>
        </w:rPr>
        <w:t>s</w:t>
      </w:r>
      <w:r w:rsidRPr="00F3207D">
        <w:rPr>
          <w:rFonts w:ascii="Arial" w:eastAsia="Times New Roman" w:hAnsi="Arial" w:cs="Arial"/>
          <w:color w:val="000000"/>
          <w:sz w:val="20"/>
          <w:szCs w:val="20"/>
          <w:lang w:eastAsia="es-ES_tradnl"/>
        </w:rPr>
        <w:t xml:space="preserve"> amiguitos Esclarecedores hacen su aparición.</w:t>
      </w:r>
    </w:p>
    <w:p w:rsidR="00F3207D" w:rsidRPr="00F3207D" w:rsidRDefault="00F3207D" w:rsidP="00EE3B8E">
      <w:pPr>
        <w:shd w:val="clear" w:color="auto" w:fill="FFFFFF"/>
        <w:spacing w:before="100" w:beforeAutospacing="1" w:after="100" w:afterAutospacing="1" w:line="240" w:lineRule="auto"/>
        <w:jc w:val="center"/>
        <w:rPr>
          <w:rFonts w:ascii="Times New Roman" w:eastAsia="Times New Roman" w:hAnsi="Times New Roman" w:cs="Times New Roman"/>
          <w:color w:val="000000"/>
          <w:sz w:val="27"/>
          <w:szCs w:val="27"/>
          <w:lang w:eastAsia="es-ES_tradnl"/>
        </w:rPr>
      </w:pPr>
      <w:r w:rsidRPr="00F3207D">
        <w:rPr>
          <w:rFonts w:ascii="Arial" w:eastAsia="Times New Roman" w:hAnsi="Arial" w:cs="Arial"/>
          <w:b/>
          <w:bCs/>
          <w:color w:val="000000"/>
          <w:sz w:val="20"/>
          <w:szCs w:val="20"/>
          <w:lang w:eastAsia="es-ES_tradnl"/>
        </w:rPr>
        <w:t>Info</w:t>
      </w:r>
      <w:r w:rsidR="007C6B9D">
        <w:rPr>
          <w:rFonts w:ascii="Arial" w:eastAsia="Times New Roman" w:hAnsi="Arial" w:cs="Arial"/>
          <w:b/>
          <w:bCs/>
          <w:color w:val="000000"/>
          <w:sz w:val="20"/>
          <w:szCs w:val="20"/>
          <w:lang w:eastAsia="es-ES_tradnl"/>
        </w:rPr>
        <w:t>rmación confidencial del Má</w:t>
      </w:r>
      <w:r w:rsidRPr="00F3207D">
        <w:rPr>
          <w:rFonts w:ascii="Arial" w:eastAsia="Times New Roman" w:hAnsi="Arial" w:cs="Arial"/>
          <w:b/>
          <w:bCs/>
          <w:color w:val="000000"/>
          <w:sz w:val="20"/>
          <w:szCs w:val="20"/>
          <w:lang w:eastAsia="es-ES_tradnl"/>
        </w:rPr>
        <w:t>ster</w:t>
      </w:r>
      <w:bookmarkStart w:id="0" w:name="mast"/>
      <w:bookmarkEnd w:id="0"/>
    </w:p>
    <w:p w:rsidR="00EE3B8E" w:rsidRDefault="00F3207D" w:rsidP="00EE3B8E">
      <w:pPr>
        <w:shd w:val="clear" w:color="auto" w:fill="FFFFFF"/>
        <w:spacing w:before="100" w:beforeAutospacing="1" w:after="100" w:afterAutospacing="1" w:line="240" w:lineRule="auto"/>
        <w:jc w:val="both"/>
        <w:rPr>
          <w:rFonts w:ascii="Arial" w:eastAsia="Times New Roman" w:hAnsi="Arial" w:cs="Arial"/>
          <w:color w:val="000000"/>
          <w:sz w:val="20"/>
          <w:szCs w:val="20"/>
          <w:lang w:eastAsia="es-ES_tradnl"/>
        </w:rPr>
      </w:pPr>
      <w:r w:rsidRPr="00F3207D">
        <w:rPr>
          <w:rFonts w:ascii="Arial" w:eastAsia="Times New Roman" w:hAnsi="Arial" w:cs="Arial"/>
          <w:color w:val="000000"/>
          <w:sz w:val="20"/>
          <w:szCs w:val="20"/>
          <w:lang w:eastAsia="es-ES_tradnl"/>
        </w:rPr>
        <w:t xml:space="preserve">En realidad, lo que ha atacado a los Infrarrojos es un </w:t>
      </w:r>
      <w:proofErr w:type="spellStart"/>
      <w:r w:rsidRPr="00F3207D">
        <w:rPr>
          <w:rFonts w:ascii="Arial" w:eastAsia="Times New Roman" w:hAnsi="Arial" w:cs="Arial"/>
          <w:color w:val="000000"/>
          <w:sz w:val="20"/>
          <w:szCs w:val="20"/>
          <w:lang w:eastAsia="es-ES_tradnl"/>
        </w:rPr>
        <w:t>Tyranosaurus</w:t>
      </w:r>
      <w:proofErr w:type="spellEnd"/>
      <w:r w:rsidRPr="00F3207D">
        <w:rPr>
          <w:rFonts w:ascii="Arial" w:eastAsia="Times New Roman" w:hAnsi="Arial" w:cs="Arial"/>
          <w:color w:val="000000"/>
          <w:sz w:val="20"/>
          <w:szCs w:val="20"/>
          <w:lang w:eastAsia="es-ES_tradnl"/>
        </w:rPr>
        <w:t xml:space="preserve"> </w:t>
      </w:r>
      <w:proofErr w:type="spellStart"/>
      <w:r w:rsidRPr="00F3207D">
        <w:rPr>
          <w:rFonts w:ascii="Arial" w:eastAsia="Times New Roman" w:hAnsi="Arial" w:cs="Arial"/>
          <w:color w:val="000000"/>
          <w:sz w:val="20"/>
          <w:szCs w:val="20"/>
          <w:lang w:eastAsia="es-ES_tradnl"/>
        </w:rPr>
        <w:t>Rex</w:t>
      </w:r>
      <w:proofErr w:type="spellEnd"/>
      <w:r w:rsidRPr="00F3207D">
        <w:rPr>
          <w:rFonts w:ascii="Arial" w:eastAsia="Times New Roman" w:hAnsi="Arial" w:cs="Arial"/>
          <w:color w:val="000000"/>
          <w:sz w:val="20"/>
          <w:szCs w:val="20"/>
          <w:lang w:eastAsia="es-ES_tradnl"/>
        </w:rPr>
        <w:t xml:space="preserve">. Se escapó de un sector del SID que estaba dedicado a la manipulación y recuperación de material genético obtenido en la última expedición al exterior. Por supuesto, su libertad se debe a la crónica idiotez de los chiflados del SID, que (son chiflados, no </w:t>
      </w:r>
      <w:r w:rsidR="007C6B9D">
        <w:rPr>
          <w:rFonts w:ascii="Arial" w:eastAsia="Times New Roman" w:hAnsi="Arial" w:cs="Arial"/>
          <w:color w:val="000000"/>
          <w:sz w:val="20"/>
          <w:szCs w:val="20"/>
          <w:lang w:eastAsia="es-ES_tradnl"/>
        </w:rPr>
        <w:t>tontos</w:t>
      </w:r>
      <w:r w:rsidRPr="00F3207D">
        <w:rPr>
          <w:rFonts w:ascii="Arial" w:eastAsia="Times New Roman" w:hAnsi="Arial" w:cs="Arial"/>
          <w:color w:val="000000"/>
          <w:sz w:val="20"/>
          <w:szCs w:val="20"/>
          <w:lang w:eastAsia="es-ES_tradnl"/>
        </w:rPr>
        <w:t>), le achacaron rápidamente la culpa a algún comando traidor comunista mutante terrorista. El jefe, Esp</w:t>
      </w:r>
      <w:r w:rsidR="007C6B9D">
        <w:rPr>
          <w:rFonts w:ascii="Arial" w:eastAsia="Times New Roman" w:hAnsi="Arial" w:cs="Arial"/>
          <w:color w:val="000000"/>
          <w:sz w:val="20"/>
          <w:szCs w:val="20"/>
          <w:lang w:eastAsia="es-ES_tradnl"/>
        </w:rPr>
        <w:t>ilbe-R-GGG-3, a cargo temporal</w:t>
      </w:r>
      <w:r w:rsidRPr="00F3207D">
        <w:rPr>
          <w:rFonts w:ascii="Arial" w:eastAsia="Times New Roman" w:hAnsi="Arial" w:cs="Arial"/>
          <w:color w:val="000000"/>
          <w:sz w:val="20"/>
          <w:szCs w:val="20"/>
          <w:lang w:eastAsia="es-ES_tradnl"/>
        </w:rPr>
        <w:t xml:space="preserve"> de la investigación, solicitó entonces la ayuda del Amigo Ordenador para solucionar el problema, quién decidió enviar a los Esclarecedores para clarificar el asunto. De más está decir que, en realidad, ninguno de los "científicos" del SID (y menos que menos </w:t>
      </w:r>
      <w:proofErr w:type="spellStart"/>
      <w:r w:rsidRPr="00F3207D">
        <w:rPr>
          <w:rFonts w:ascii="Arial" w:eastAsia="Times New Roman" w:hAnsi="Arial" w:cs="Arial"/>
          <w:color w:val="000000"/>
          <w:sz w:val="20"/>
          <w:szCs w:val="20"/>
          <w:lang w:eastAsia="es-ES_tradnl"/>
        </w:rPr>
        <w:t>Espilbe</w:t>
      </w:r>
      <w:proofErr w:type="spellEnd"/>
      <w:r w:rsidR="00C74B1D">
        <w:rPr>
          <w:rFonts w:ascii="Arial" w:eastAsia="Times New Roman" w:hAnsi="Arial" w:cs="Arial"/>
          <w:color w:val="000000"/>
          <w:sz w:val="20"/>
          <w:szCs w:val="20"/>
          <w:lang w:eastAsia="es-ES_tradnl"/>
        </w:rPr>
        <w:t>-R</w:t>
      </w:r>
      <w:r w:rsidRPr="00F3207D">
        <w:rPr>
          <w:rFonts w:ascii="Arial" w:eastAsia="Times New Roman" w:hAnsi="Arial" w:cs="Arial"/>
          <w:color w:val="000000"/>
          <w:sz w:val="20"/>
          <w:szCs w:val="20"/>
          <w:lang w:eastAsia="es-ES_tradnl"/>
        </w:rPr>
        <w:t xml:space="preserve">) quieren que el hecho sea resuelto, y por lo tanto, cuando los infelices Esclarecedores se acerquen a la verdad, procederán a actuar. </w:t>
      </w:r>
      <w:proofErr w:type="spellStart"/>
      <w:r w:rsidRPr="00F3207D">
        <w:rPr>
          <w:rFonts w:ascii="Arial" w:eastAsia="Times New Roman" w:hAnsi="Arial" w:cs="Arial"/>
          <w:color w:val="000000"/>
          <w:sz w:val="20"/>
          <w:szCs w:val="20"/>
          <w:lang w:eastAsia="es-ES_tradnl"/>
        </w:rPr>
        <w:t>Espilbe</w:t>
      </w:r>
      <w:proofErr w:type="spellEnd"/>
      <w:r w:rsidR="00C74B1D">
        <w:rPr>
          <w:rFonts w:ascii="Arial" w:eastAsia="Times New Roman" w:hAnsi="Arial" w:cs="Arial"/>
          <w:color w:val="000000"/>
          <w:sz w:val="20"/>
          <w:szCs w:val="20"/>
          <w:lang w:eastAsia="es-ES_tradnl"/>
        </w:rPr>
        <w:t>-R</w:t>
      </w:r>
      <w:r w:rsidRPr="00F3207D">
        <w:rPr>
          <w:rFonts w:ascii="Arial" w:eastAsia="Times New Roman" w:hAnsi="Arial" w:cs="Arial"/>
          <w:color w:val="000000"/>
          <w:sz w:val="20"/>
          <w:szCs w:val="20"/>
          <w:lang w:eastAsia="es-ES_tradnl"/>
        </w:rPr>
        <w:t xml:space="preserve"> es, en realidad, un miembro de la sociedad secreta de los Caballeros del Objeto Circular (descrita en Paranoia Aguda), quien estaba intentando recrear una raza de dragones, porque (en sus propias palabras), "son de lo más lindos, y quería que me trajeran el </w:t>
      </w:r>
      <w:proofErr w:type="spellStart"/>
      <w:r w:rsidRPr="00F3207D">
        <w:rPr>
          <w:rFonts w:ascii="Arial" w:eastAsia="Times New Roman" w:hAnsi="Arial" w:cs="Arial"/>
          <w:color w:val="000000"/>
          <w:sz w:val="20"/>
          <w:szCs w:val="20"/>
          <w:lang w:eastAsia="es-ES_tradnl"/>
        </w:rPr>
        <w:t>ciclodiario</w:t>
      </w:r>
      <w:proofErr w:type="spellEnd"/>
      <w:r w:rsidRPr="00F3207D">
        <w:rPr>
          <w:rFonts w:ascii="Arial" w:eastAsia="Times New Roman" w:hAnsi="Arial" w:cs="Arial"/>
          <w:color w:val="000000"/>
          <w:sz w:val="20"/>
          <w:szCs w:val="20"/>
          <w:lang w:eastAsia="es-ES_tradnl"/>
        </w:rPr>
        <w:t xml:space="preserve"> a mi cama". </w:t>
      </w:r>
      <w:proofErr w:type="spellStart"/>
      <w:r w:rsidRPr="00F3207D">
        <w:rPr>
          <w:rFonts w:ascii="Arial" w:eastAsia="Times New Roman" w:hAnsi="Arial" w:cs="Arial"/>
          <w:color w:val="000000"/>
          <w:sz w:val="20"/>
          <w:szCs w:val="20"/>
          <w:lang w:eastAsia="es-ES_tradnl"/>
        </w:rPr>
        <w:t>Espilbe</w:t>
      </w:r>
      <w:proofErr w:type="spellEnd"/>
      <w:r w:rsidR="00C74B1D">
        <w:rPr>
          <w:rFonts w:ascii="Arial" w:eastAsia="Times New Roman" w:hAnsi="Arial" w:cs="Arial"/>
          <w:color w:val="000000"/>
          <w:sz w:val="20"/>
          <w:szCs w:val="20"/>
          <w:lang w:eastAsia="es-ES_tradnl"/>
        </w:rPr>
        <w:t>-R</w:t>
      </w:r>
      <w:r w:rsidRPr="00F3207D">
        <w:rPr>
          <w:rFonts w:ascii="Arial" w:eastAsia="Times New Roman" w:hAnsi="Arial" w:cs="Arial"/>
          <w:color w:val="000000"/>
          <w:sz w:val="20"/>
          <w:szCs w:val="20"/>
          <w:lang w:eastAsia="es-ES_tradnl"/>
        </w:rPr>
        <w:t xml:space="preserve"> tiene contactos en las altas esferas debido a esta sociedad secreta, y puede llegar a utilizarlos para lograr una pequeña reprogramación del Ordenador, en aras de que éste olvide la investigación.</w:t>
      </w:r>
    </w:p>
    <w:p w:rsidR="00370A24" w:rsidRDefault="00370A24" w:rsidP="00EE3B8E">
      <w:pPr>
        <w:shd w:val="clear" w:color="auto" w:fill="FFFFFF"/>
        <w:spacing w:before="100" w:beforeAutospacing="1" w:after="100" w:afterAutospacing="1" w:line="240" w:lineRule="auto"/>
        <w:jc w:val="both"/>
        <w:rPr>
          <w:rFonts w:ascii="Arial" w:eastAsia="Times New Roman" w:hAnsi="Arial" w:cs="Arial"/>
          <w:color w:val="000000"/>
          <w:sz w:val="20"/>
          <w:szCs w:val="20"/>
          <w:lang w:eastAsia="es-ES_tradnl"/>
        </w:rPr>
      </w:pPr>
    </w:p>
    <w:p w:rsidR="00F3207D" w:rsidRPr="00F3207D" w:rsidRDefault="00F3207D" w:rsidP="00EE3B8E">
      <w:pPr>
        <w:shd w:val="clear" w:color="auto" w:fill="FFFFFF"/>
        <w:spacing w:before="100" w:beforeAutospacing="1" w:after="100" w:afterAutospacing="1" w:line="240" w:lineRule="auto"/>
        <w:jc w:val="center"/>
        <w:rPr>
          <w:rFonts w:ascii="Arial" w:eastAsia="Times New Roman" w:hAnsi="Arial" w:cs="Arial"/>
          <w:color w:val="000000"/>
          <w:sz w:val="20"/>
          <w:szCs w:val="20"/>
          <w:lang w:eastAsia="es-ES_tradnl"/>
        </w:rPr>
      </w:pPr>
      <w:r w:rsidRPr="00F3207D">
        <w:rPr>
          <w:rFonts w:ascii="Arial" w:eastAsia="Times New Roman" w:hAnsi="Arial" w:cs="Arial"/>
          <w:b/>
          <w:bCs/>
          <w:color w:val="000000"/>
          <w:sz w:val="20"/>
          <w:szCs w:val="20"/>
          <w:lang w:eastAsia="es-ES_tradnl"/>
        </w:rPr>
        <w:lastRenderedPageBreak/>
        <w:t>El Informe-Misión</w:t>
      </w:r>
      <w:bookmarkStart w:id="1" w:name="mision"/>
      <w:bookmarkEnd w:id="1"/>
    </w:p>
    <w:p w:rsidR="00F3207D" w:rsidRPr="00F3207D" w:rsidRDefault="00F3207D" w:rsidP="00EE3B8E">
      <w:pPr>
        <w:shd w:val="clear" w:color="auto" w:fill="FFFFFF"/>
        <w:spacing w:before="100" w:beforeAutospacing="1" w:after="100" w:afterAutospacing="1" w:line="240" w:lineRule="auto"/>
        <w:jc w:val="both"/>
        <w:rPr>
          <w:rFonts w:ascii="Times New Roman" w:eastAsia="Times New Roman" w:hAnsi="Times New Roman" w:cs="Times New Roman"/>
          <w:color w:val="000000"/>
          <w:sz w:val="27"/>
          <w:szCs w:val="27"/>
          <w:lang w:eastAsia="es-ES_tradnl"/>
        </w:rPr>
      </w:pPr>
      <w:r w:rsidRPr="00F3207D">
        <w:rPr>
          <w:rFonts w:ascii="Arial" w:eastAsia="Times New Roman" w:hAnsi="Arial" w:cs="Arial"/>
          <w:color w:val="000000"/>
          <w:sz w:val="20"/>
          <w:szCs w:val="20"/>
          <w:lang w:eastAsia="es-ES_tradnl"/>
        </w:rPr>
        <w:t>Cuando se despierten, los Esclarecedores recibirán orden de dirigirse al salón Xdkjsdhfiuer234-JUN, situado en el sector JUN. Por supuesto, no se les dirá dónde está. Esto generará desopilantes desventuras que en este momento no tengo ganas de describir. Todos confiamos en tu destreza para crearlas. O no. Si t</w:t>
      </w:r>
      <w:r w:rsidR="007C6B9D">
        <w:rPr>
          <w:rFonts w:ascii="Arial" w:eastAsia="Times New Roman" w:hAnsi="Arial" w:cs="Arial"/>
          <w:color w:val="000000"/>
          <w:sz w:val="20"/>
          <w:szCs w:val="20"/>
          <w:lang w:eastAsia="es-ES_tradnl"/>
        </w:rPr>
        <w:t>iene</w:t>
      </w:r>
      <w:r w:rsidRPr="00F3207D">
        <w:rPr>
          <w:rFonts w:ascii="Arial" w:eastAsia="Times New Roman" w:hAnsi="Arial" w:cs="Arial"/>
          <w:color w:val="000000"/>
          <w:sz w:val="20"/>
          <w:szCs w:val="20"/>
          <w:lang w:eastAsia="es-ES_tradnl"/>
        </w:rPr>
        <w:t xml:space="preserve">s muchos jugadores, esta es una buena ocasión para bajar su número. Quizás si le preguntan a algún </w:t>
      </w:r>
      <w:r w:rsidR="007C6B9D">
        <w:rPr>
          <w:rFonts w:ascii="Arial" w:eastAsia="Times New Roman" w:hAnsi="Arial" w:cs="Arial"/>
          <w:color w:val="000000"/>
          <w:sz w:val="20"/>
          <w:szCs w:val="20"/>
          <w:lang w:eastAsia="es-ES_tradnl"/>
        </w:rPr>
        <w:t>soldado</w:t>
      </w:r>
      <w:r w:rsidRPr="00F3207D">
        <w:rPr>
          <w:rFonts w:ascii="Arial" w:eastAsia="Times New Roman" w:hAnsi="Arial" w:cs="Arial"/>
          <w:color w:val="000000"/>
          <w:sz w:val="20"/>
          <w:szCs w:val="20"/>
          <w:lang w:eastAsia="es-ES_tradnl"/>
        </w:rPr>
        <w:t xml:space="preserve"> del SSI se piense que lo están </w:t>
      </w:r>
      <w:r w:rsidR="007C6B9D">
        <w:rPr>
          <w:rFonts w:ascii="Arial" w:eastAsia="Times New Roman" w:hAnsi="Arial" w:cs="Arial"/>
          <w:color w:val="000000"/>
          <w:sz w:val="20"/>
          <w:szCs w:val="20"/>
          <w:lang w:eastAsia="es-ES_tradnl"/>
        </w:rPr>
        <w:t>insultando. Ya sabemos cuá</w:t>
      </w:r>
      <w:r w:rsidRPr="00F3207D">
        <w:rPr>
          <w:rFonts w:ascii="Arial" w:eastAsia="Times New Roman" w:hAnsi="Arial" w:cs="Arial"/>
          <w:color w:val="000000"/>
          <w:sz w:val="20"/>
          <w:szCs w:val="20"/>
          <w:lang w:eastAsia="es-ES_tradnl"/>
        </w:rPr>
        <w:t>n susceptibles son estos servidores públicos. Y cómo suelen resolver sus problemas.</w:t>
      </w:r>
    </w:p>
    <w:p w:rsidR="00F3207D" w:rsidRPr="00F3207D" w:rsidRDefault="00F3207D" w:rsidP="00EE3B8E">
      <w:pPr>
        <w:shd w:val="clear" w:color="auto" w:fill="FFFFFF"/>
        <w:spacing w:before="100" w:beforeAutospacing="1" w:after="100" w:afterAutospacing="1" w:line="240" w:lineRule="auto"/>
        <w:jc w:val="both"/>
        <w:rPr>
          <w:rFonts w:ascii="Times New Roman" w:eastAsia="Times New Roman" w:hAnsi="Times New Roman" w:cs="Times New Roman"/>
          <w:color w:val="000000"/>
          <w:sz w:val="27"/>
          <w:szCs w:val="27"/>
          <w:lang w:eastAsia="es-ES_tradnl"/>
        </w:rPr>
      </w:pPr>
      <w:r w:rsidRPr="00F3207D">
        <w:rPr>
          <w:rFonts w:ascii="Arial" w:eastAsia="Times New Roman" w:hAnsi="Arial" w:cs="Arial"/>
          <w:color w:val="000000"/>
          <w:sz w:val="20"/>
          <w:szCs w:val="20"/>
          <w:lang w:eastAsia="es-ES_tradnl"/>
        </w:rPr>
        <w:t xml:space="preserve">Luego de variadas peripecias, nuestros valerosos personajes arribarán al salón del nombre impronunciable. Aquí, </w:t>
      </w:r>
      <w:proofErr w:type="spellStart"/>
      <w:r w:rsidRPr="00F3207D">
        <w:rPr>
          <w:rFonts w:ascii="Arial" w:eastAsia="Times New Roman" w:hAnsi="Arial" w:cs="Arial"/>
          <w:color w:val="000000"/>
          <w:sz w:val="20"/>
          <w:szCs w:val="20"/>
          <w:lang w:eastAsia="es-ES_tradnl"/>
        </w:rPr>
        <w:t>Espilbe</w:t>
      </w:r>
      <w:proofErr w:type="spellEnd"/>
      <w:r w:rsidR="00C74B1D">
        <w:rPr>
          <w:rFonts w:ascii="Arial" w:eastAsia="Times New Roman" w:hAnsi="Arial" w:cs="Arial"/>
          <w:color w:val="000000"/>
          <w:sz w:val="20"/>
          <w:szCs w:val="20"/>
          <w:lang w:eastAsia="es-ES_tradnl"/>
        </w:rPr>
        <w:t>-R</w:t>
      </w:r>
      <w:r w:rsidRPr="00F3207D">
        <w:rPr>
          <w:rFonts w:ascii="Arial" w:eastAsia="Times New Roman" w:hAnsi="Arial" w:cs="Arial"/>
          <w:color w:val="000000"/>
          <w:sz w:val="20"/>
          <w:szCs w:val="20"/>
          <w:lang w:eastAsia="es-ES_tradnl"/>
        </w:rPr>
        <w:t xml:space="preserve"> estará sentado junto a una inmensa pantalla de video desde donde un ojo gigantesco (la representación visual del Amigo Ordenador, alabado sea), les mirará fijamente al tiempo que les habla:</w:t>
      </w:r>
    </w:p>
    <w:p w:rsidR="00F3207D" w:rsidRPr="00F3207D" w:rsidRDefault="007C6B9D" w:rsidP="00EE3B8E">
      <w:pPr>
        <w:shd w:val="clear" w:color="auto" w:fill="FFFFFF"/>
        <w:spacing w:before="100" w:beforeAutospacing="1" w:after="100" w:afterAutospacing="1" w:line="240" w:lineRule="auto"/>
        <w:jc w:val="both"/>
        <w:rPr>
          <w:rFonts w:ascii="Times New Roman" w:eastAsia="Times New Roman" w:hAnsi="Times New Roman" w:cs="Times New Roman"/>
          <w:color w:val="000000"/>
          <w:sz w:val="27"/>
          <w:szCs w:val="27"/>
          <w:lang w:eastAsia="es-ES_tradnl"/>
        </w:rPr>
      </w:pPr>
      <w:r>
        <w:rPr>
          <w:rFonts w:ascii="Arial" w:eastAsia="Times New Roman" w:hAnsi="Arial" w:cs="Arial"/>
          <w:color w:val="000000"/>
          <w:sz w:val="20"/>
          <w:szCs w:val="20"/>
          <w:lang w:eastAsia="es-ES_tradnl"/>
        </w:rPr>
        <w:t xml:space="preserve">Con voz monocorde: </w:t>
      </w:r>
      <w:r w:rsidR="00F3207D" w:rsidRPr="00F3207D">
        <w:rPr>
          <w:rFonts w:ascii="Arial" w:eastAsia="Times New Roman" w:hAnsi="Arial" w:cs="Arial"/>
          <w:color w:val="000000"/>
          <w:sz w:val="20"/>
          <w:szCs w:val="20"/>
          <w:lang w:eastAsia="es-ES_tradnl"/>
        </w:rPr>
        <w:t xml:space="preserve">"Bienvenidos, ciudadanos. Hoy se les presenta la ocasión de servir a la comunidad toda, a través de la misión que se les va a encomendar. Puede que sea muy peligrosa, pero todo sea para luchar contra la </w:t>
      </w:r>
      <w:r>
        <w:rPr>
          <w:rFonts w:ascii="Arial" w:eastAsia="Times New Roman" w:hAnsi="Arial" w:cs="Arial"/>
          <w:color w:val="000000"/>
          <w:sz w:val="20"/>
          <w:szCs w:val="20"/>
          <w:lang w:eastAsia="es-ES_tradnl"/>
        </w:rPr>
        <w:t xml:space="preserve">sucia </w:t>
      </w:r>
      <w:r w:rsidR="00F3207D" w:rsidRPr="00F3207D">
        <w:rPr>
          <w:rFonts w:ascii="Arial" w:eastAsia="Times New Roman" w:hAnsi="Arial" w:cs="Arial"/>
          <w:color w:val="000000"/>
          <w:sz w:val="20"/>
          <w:szCs w:val="20"/>
          <w:lang w:eastAsia="es-ES_tradnl"/>
        </w:rPr>
        <w:t xml:space="preserve">escoria traidora-comunista-mutante que quiere alterar nuestro </w:t>
      </w:r>
      <w:r>
        <w:rPr>
          <w:rFonts w:ascii="Arial" w:eastAsia="Times New Roman" w:hAnsi="Arial" w:cs="Arial"/>
          <w:color w:val="000000"/>
          <w:sz w:val="20"/>
          <w:szCs w:val="20"/>
          <w:lang w:eastAsia="es-ES_tradnl"/>
        </w:rPr>
        <w:t>estilo de vida perfecto. Por es</w:t>
      </w:r>
      <w:r w:rsidR="00F3207D" w:rsidRPr="00F3207D">
        <w:rPr>
          <w:rFonts w:ascii="Arial" w:eastAsia="Times New Roman" w:hAnsi="Arial" w:cs="Arial"/>
          <w:color w:val="000000"/>
          <w:sz w:val="20"/>
          <w:szCs w:val="20"/>
          <w:lang w:eastAsia="es-ES_tradnl"/>
        </w:rPr>
        <w:t>o, antes de seguir, debo preguntarles si hay alguno que no se considere capacitado para aceptar esta comisión. ¿Hay alguno que no se considere capacitado para aceptar esta comisión?"</w:t>
      </w:r>
    </w:p>
    <w:p w:rsidR="00F3207D" w:rsidRPr="00F3207D" w:rsidRDefault="00F3207D" w:rsidP="00EE3B8E">
      <w:pPr>
        <w:shd w:val="clear" w:color="auto" w:fill="FFFFFF"/>
        <w:spacing w:before="100" w:beforeAutospacing="1" w:after="100" w:afterAutospacing="1" w:line="240" w:lineRule="auto"/>
        <w:jc w:val="both"/>
        <w:rPr>
          <w:rFonts w:ascii="Times New Roman" w:eastAsia="Times New Roman" w:hAnsi="Times New Roman" w:cs="Times New Roman"/>
          <w:color w:val="000000"/>
          <w:sz w:val="27"/>
          <w:szCs w:val="27"/>
          <w:lang w:eastAsia="es-ES_tradnl"/>
        </w:rPr>
      </w:pPr>
      <w:r w:rsidRPr="00F3207D">
        <w:rPr>
          <w:rFonts w:ascii="Arial" w:eastAsia="Times New Roman" w:hAnsi="Arial" w:cs="Arial"/>
          <w:color w:val="000000"/>
          <w:sz w:val="20"/>
          <w:szCs w:val="20"/>
          <w:lang w:eastAsia="es-ES_tradnl"/>
        </w:rPr>
        <w:t xml:space="preserve">Por el bien de los Esclarecedores, esperamos que ninguno hable. Si alguno decide que no está capacitado, recibirá una píldora (además de unos cuantos puntos de traición) de una ranura que está bajo el monitor. Se trata de "Alegría Rebosante", el estimulante más nuevo producido por los laboratorios del Complejo Alfa. Causa que el que lo tome esté </w:t>
      </w:r>
      <w:proofErr w:type="spellStart"/>
      <w:r w:rsidRPr="00F3207D">
        <w:rPr>
          <w:rFonts w:ascii="Arial" w:eastAsia="Times New Roman" w:hAnsi="Arial" w:cs="Arial"/>
          <w:color w:val="000000"/>
          <w:sz w:val="20"/>
          <w:szCs w:val="20"/>
          <w:lang w:eastAsia="es-ES_tradnl"/>
        </w:rPr>
        <w:t>hiperestimulado</w:t>
      </w:r>
      <w:proofErr w:type="spellEnd"/>
      <w:r w:rsidRPr="00F3207D">
        <w:rPr>
          <w:rFonts w:ascii="Arial" w:eastAsia="Times New Roman" w:hAnsi="Arial" w:cs="Arial"/>
          <w:color w:val="000000"/>
          <w:sz w:val="20"/>
          <w:szCs w:val="20"/>
          <w:lang w:eastAsia="es-ES_tradnl"/>
        </w:rPr>
        <w:t xml:space="preserve"> (ojos abiertos, </w:t>
      </w:r>
      <w:proofErr w:type="spellStart"/>
      <w:r w:rsidRPr="00F3207D">
        <w:rPr>
          <w:rFonts w:ascii="Arial" w:eastAsia="Times New Roman" w:hAnsi="Arial" w:cs="Arial"/>
          <w:color w:val="000000"/>
          <w:sz w:val="20"/>
          <w:szCs w:val="20"/>
          <w:lang w:eastAsia="es-ES_tradnl"/>
        </w:rPr>
        <w:t>hiperkinesia</w:t>
      </w:r>
      <w:proofErr w:type="spellEnd"/>
      <w:r w:rsidRPr="00F3207D">
        <w:rPr>
          <w:rFonts w:ascii="Arial" w:eastAsia="Times New Roman" w:hAnsi="Arial" w:cs="Arial"/>
          <w:color w:val="000000"/>
          <w:sz w:val="20"/>
          <w:szCs w:val="20"/>
          <w:lang w:eastAsia="es-ES_tradnl"/>
        </w:rPr>
        <w:t>, ansias de combatir, etc.) durante los siete días siguientes. También evita el sueño (recordamos que luego de tres días de no dormir, el ser humano comienza a ser presa de alucinaciones, paranoia y esquizofrenia, entre otras lindezas).</w:t>
      </w:r>
    </w:p>
    <w:p w:rsidR="00F3207D" w:rsidRPr="00F3207D" w:rsidRDefault="00F3207D" w:rsidP="00EE3B8E">
      <w:pPr>
        <w:shd w:val="clear" w:color="auto" w:fill="FFFFFF"/>
        <w:spacing w:before="100" w:beforeAutospacing="1" w:after="100" w:afterAutospacing="1" w:line="240" w:lineRule="auto"/>
        <w:jc w:val="both"/>
        <w:rPr>
          <w:rFonts w:ascii="Times New Roman" w:eastAsia="Times New Roman" w:hAnsi="Times New Roman" w:cs="Times New Roman"/>
          <w:color w:val="000000"/>
          <w:sz w:val="27"/>
          <w:szCs w:val="27"/>
          <w:lang w:eastAsia="es-ES_tradnl"/>
        </w:rPr>
      </w:pPr>
      <w:r w:rsidRPr="00F3207D">
        <w:rPr>
          <w:rFonts w:ascii="Arial" w:eastAsia="Times New Roman" w:hAnsi="Arial" w:cs="Arial"/>
          <w:color w:val="000000"/>
          <w:sz w:val="20"/>
          <w:szCs w:val="20"/>
          <w:lang w:eastAsia="es-ES_tradnl"/>
        </w:rPr>
        <w:t>El Amigo continúa: "Por favor, reservarse las preguntas hasta el final. Todas las dudas serán aclaradas entonces. Ahora hablará el ciudadano Espilbe-R-GGG-3, a cargo de la investigación. Gracias por su cooperación".</w:t>
      </w:r>
    </w:p>
    <w:p w:rsidR="00F3207D" w:rsidRPr="00F3207D" w:rsidRDefault="00F3207D" w:rsidP="00EE3B8E">
      <w:pPr>
        <w:shd w:val="clear" w:color="auto" w:fill="FFFFFF"/>
        <w:spacing w:before="100" w:beforeAutospacing="1" w:after="100" w:afterAutospacing="1" w:line="240" w:lineRule="auto"/>
        <w:jc w:val="both"/>
        <w:rPr>
          <w:rFonts w:ascii="Times New Roman" w:eastAsia="Times New Roman" w:hAnsi="Times New Roman" w:cs="Times New Roman"/>
          <w:color w:val="000000"/>
          <w:sz w:val="27"/>
          <w:szCs w:val="27"/>
          <w:lang w:eastAsia="es-ES_tradnl"/>
        </w:rPr>
      </w:pPr>
      <w:proofErr w:type="spellStart"/>
      <w:r w:rsidRPr="00F3207D">
        <w:rPr>
          <w:rFonts w:ascii="Arial" w:eastAsia="Times New Roman" w:hAnsi="Arial" w:cs="Arial"/>
          <w:color w:val="000000"/>
          <w:sz w:val="20"/>
          <w:szCs w:val="20"/>
          <w:lang w:eastAsia="es-ES_tradnl"/>
        </w:rPr>
        <w:t>Espilbe</w:t>
      </w:r>
      <w:proofErr w:type="spellEnd"/>
      <w:r w:rsidR="00C74B1D">
        <w:rPr>
          <w:rFonts w:ascii="Arial" w:eastAsia="Times New Roman" w:hAnsi="Arial" w:cs="Arial"/>
          <w:color w:val="000000"/>
          <w:sz w:val="20"/>
          <w:szCs w:val="20"/>
          <w:lang w:eastAsia="es-ES_tradnl"/>
        </w:rPr>
        <w:t>-R</w:t>
      </w:r>
      <w:r w:rsidRPr="00F3207D">
        <w:rPr>
          <w:rFonts w:ascii="Arial" w:eastAsia="Times New Roman" w:hAnsi="Arial" w:cs="Arial"/>
          <w:color w:val="000000"/>
          <w:sz w:val="20"/>
          <w:szCs w:val="20"/>
          <w:lang w:eastAsia="es-ES_tradnl"/>
        </w:rPr>
        <w:t xml:space="preserve"> es un tipo bajo, con una incipiente barbita y nariz aguileña. Tiene un tic bastante extraño, que consiste en dejar las frases flotando en el aire antes de terminarlas, como si quisiera que su i</w:t>
      </w:r>
      <w:r w:rsidR="007C6B9D">
        <w:rPr>
          <w:rFonts w:ascii="Arial" w:eastAsia="Times New Roman" w:hAnsi="Arial" w:cs="Arial"/>
          <w:color w:val="000000"/>
          <w:sz w:val="20"/>
          <w:szCs w:val="20"/>
          <w:lang w:eastAsia="es-ES_tradnl"/>
        </w:rPr>
        <w:t>nterlocutor las completara. Si e</w:t>
      </w:r>
      <w:r w:rsidRPr="00F3207D">
        <w:rPr>
          <w:rFonts w:ascii="Arial" w:eastAsia="Times New Roman" w:hAnsi="Arial" w:cs="Arial"/>
          <w:color w:val="000000"/>
          <w:sz w:val="20"/>
          <w:szCs w:val="20"/>
          <w:lang w:eastAsia="es-ES_tradnl"/>
        </w:rPr>
        <w:t xml:space="preserve">ste no lo hace, </w:t>
      </w:r>
      <w:proofErr w:type="spellStart"/>
      <w:r w:rsidRPr="00F3207D">
        <w:rPr>
          <w:rFonts w:ascii="Arial" w:eastAsia="Times New Roman" w:hAnsi="Arial" w:cs="Arial"/>
          <w:color w:val="000000"/>
          <w:sz w:val="20"/>
          <w:szCs w:val="20"/>
          <w:lang w:eastAsia="es-ES_tradnl"/>
        </w:rPr>
        <w:t>Espilbe</w:t>
      </w:r>
      <w:proofErr w:type="spellEnd"/>
      <w:r w:rsidR="00C74B1D">
        <w:rPr>
          <w:rFonts w:ascii="Arial" w:eastAsia="Times New Roman" w:hAnsi="Arial" w:cs="Arial"/>
          <w:color w:val="000000"/>
          <w:sz w:val="20"/>
          <w:szCs w:val="20"/>
          <w:lang w:eastAsia="es-ES_tradnl"/>
        </w:rPr>
        <w:t>-R</w:t>
      </w:r>
      <w:r w:rsidRPr="00F3207D">
        <w:rPr>
          <w:rFonts w:ascii="Arial" w:eastAsia="Times New Roman" w:hAnsi="Arial" w:cs="Arial"/>
          <w:color w:val="000000"/>
          <w:sz w:val="20"/>
          <w:szCs w:val="20"/>
          <w:lang w:eastAsia="es-ES_tradnl"/>
        </w:rPr>
        <w:t xml:space="preserve"> seguirá como si lo hubiera hecho.</w:t>
      </w:r>
    </w:p>
    <w:p w:rsidR="00F3207D" w:rsidRPr="00F3207D" w:rsidRDefault="00F3207D" w:rsidP="00EE3B8E">
      <w:pPr>
        <w:shd w:val="clear" w:color="auto" w:fill="FFFFFF"/>
        <w:spacing w:before="100" w:beforeAutospacing="1" w:after="100" w:afterAutospacing="1" w:line="240" w:lineRule="auto"/>
        <w:jc w:val="both"/>
        <w:rPr>
          <w:rFonts w:ascii="Times New Roman" w:eastAsia="Times New Roman" w:hAnsi="Times New Roman" w:cs="Times New Roman"/>
          <w:color w:val="000000"/>
          <w:sz w:val="27"/>
          <w:szCs w:val="27"/>
          <w:lang w:eastAsia="es-ES_tradnl"/>
        </w:rPr>
      </w:pPr>
      <w:r w:rsidRPr="00F3207D">
        <w:rPr>
          <w:rFonts w:ascii="Arial" w:eastAsia="Times New Roman" w:hAnsi="Arial" w:cs="Arial"/>
          <w:color w:val="000000"/>
          <w:sz w:val="20"/>
          <w:szCs w:val="20"/>
          <w:lang w:eastAsia="es-ES_tradnl"/>
        </w:rPr>
        <w:t>"Ha ocurrido un terrible sabotaje en el sector... Los traidores han masacrado a una gran masa de infrarrojos y han inventado una historia... Necesitamos que descubran qué pasó en realidad... En el SID les proveeremos de los materiales necesarios... Que tengan suerte..."</w:t>
      </w:r>
    </w:p>
    <w:p w:rsidR="00F3207D" w:rsidRPr="00F3207D" w:rsidRDefault="00F3207D" w:rsidP="00EE3B8E">
      <w:pPr>
        <w:shd w:val="clear" w:color="auto" w:fill="FFFFFF"/>
        <w:spacing w:before="100" w:beforeAutospacing="1" w:after="100" w:afterAutospacing="1" w:line="240" w:lineRule="auto"/>
        <w:jc w:val="both"/>
        <w:rPr>
          <w:rFonts w:ascii="Times New Roman" w:eastAsia="Times New Roman" w:hAnsi="Times New Roman" w:cs="Times New Roman"/>
          <w:color w:val="000000"/>
          <w:sz w:val="27"/>
          <w:szCs w:val="27"/>
          <w:lang w:eastAsia="es-ES_tradnl"/>
        </w:rPr>
      </w:pPr>
      <w:r w:rsidRPr="00F3207D">
        <w:rPr>
          <w:rFonts w:ascii="Arial" w:eastAsia="Times New Roman" w:hAnsi="Arial" w:cs="Arial"/>
          <w:color w:val="000000"/>
          <w:sz w:val="20"/>
          <w:szCs w:val="20"/>
          <w:lang w:eastAsia="es-ES_tradnl"/>
        </w:rPr>
        <w:t>Dicho esto, los jugadores desearán hacer preguntas. Cómo siempre qu</w:t>
      </w:r>
      <w:r w:rsidR="007C6B9D">
        <w:rPr>
          <w:rFonts w:ascii="Arial" w:eastAsia="Times New Roman" w:hAnsi="Arial" w:cs="Arial"/>
          <w:color w:val="000000"/>
          <w:sz w:val="20"/>
          <w:szCs w:val="20"/>
          <w:lang w:eastAsia="es-ES_tradnl"/>
        </w:rPr>
        <w:t>errá</w:t>
      </w:r>
      <w:r w:rsidRPr="00F3207D">
        <w:rPr>
          <w:rFonts w:ascii="Arial" w:eastAsia="Times New Roman" w:hAnsi="Arial" w:cs="Arial"/>
          <w:color w:val="000000"/>
          <w:sz w:val="20"/>
          <w:szCs w:val="20"/>
          <w:lang w:eastAsia="es-ES_tradnl"/>
        </w:rPr>
        <w:t>n escamotear un poco más de información. Sé inflexible. Toda la información disponible por los canales legales es de CS Verde, como mínimo. Quizá puedan obtenerla de alguna Sociedad Secreta, pero eso es traición, ¿no?</w:t>
      </w:r>
    </w:p>
    <w:p w:rsidR="00F3207D" w:rsidRDefault="00F3207D" w:rsidP="00EE3B8E">
      <w:pPr>
        <w:shd w:val="clear" w:color="auto" w:fill="FFFFFF"/>
        <w:spacing w:before="100" w:beforeAutospacing="1" w:after="100" w:afterAutospacing="1" w:line="240" w:lineRule="auto"/>
        <w:jc w:val="both"/>
        <w:rPr>
          <w:rFonts w:ascii="Arial" w:eastAsia="Times New Roman" w:hAnsi="Arial" w:cs="Arial"/>
          <w:color w:val="000000"/>
          <w:sz w:val="20"/>
          <w:szCs w:val="20"/>
          <w:lang w:eastAsia="es-ES_tradnl"/>
        </w:rPr>
      </w:pPr>
      <w:r w:rsidRPr="00F3207D">
        <w:rPr>
          <w:rFonts w:ascii="Arial" w:eastAsia="Times New Roman" w:hAnsi="Arial" w:cs="Arial"/>
          <w:color w:val="000000"/>
          <w:sz w:val="20"/>
          <w:szCs w:val="20"/>
          <w:lang w:eastAsia="es-ES_tradnl"/>
        </w:rPr>
        <w:t xml:space="preserve">En este punto, </w:t>
      </w:r>
      <w:proofErr w:type="spellStart"/>
      <w:r w:rsidRPr="00F3207D">
        <w:rPr>
          <w:rFonts w:ascii="Arial" w:eastAsia="Times New Roman" w:hAnsi="Arial" w:cs="Arial"/>
          <w:color w:val="000000"/>
          <w:sz w:val="20"/>
          <w:szCs w:val="20"/>
          <w:lang w:eastAsia="es-ES_tradnl"/>
        </w:rPr>
        <w:t>Espilbe</w:t>
      </w:r>
      <w:proofErr w:type="spellEnd"/>
      <w:r w:rsidRPr="00F3207D">
        <w:rPr>
          <w:rFonts w:ascii="Arial" w:eastAsia="Times New Roman" w:hAnsi="Arial" w:cs="Arial"/>
          <w:color w:val="000000"/>
          <w:sz w:val="20"/>
          <w:szCs w:val="20"/>
          <w:lang w:eastAsia="es-ES_tradnl"/>
        </w:rPr>
        <w:t>-R les hará señas de que lo acompañen a la inevitable visita al SID. Esto va a ser divertido.</w:t>
      </w:r>
    </w:p>
    <w:p w:rsidR="00370A24" w:rsidRDefault="00370A24" w:rsidP="00EE3B8E">
      <w:pPr>
        <w:shd w:val="clear" w:color="auto" w:fill="FFFFFF"/>
        <w:spacing w:before="100" w:beforeAutospacing="1" w:after="100" w:afterAutospacing="1" w:line="240" w:lineRule="auto"/>
        <w:jc w:val="both"/>
        <w:rPr>
          <w:rFonts w:ascii="Arial" w:eastAsia="Times New Roman" w:hAnsi="Arial" w:cs="Arial"/>
          <w:color w:val="000000"/>
          <w:sz w:val="20"/>
          <w:szCs w:val="20"/>
          <w:lang w:eastAsia="es-ES_tradnl"/>
        </w:rPr>
      </w:pPr>
    </w:p>
    <w:p w:rsidR="00370A24" w:rsidRDefault="00370A24" w:rsidP="00EE3B8E">
      <w:pPr>
        <w:shd w:val="clear" w:color="auto" w:fill="FFFFFF"/>
        <w:spacing w:before="100" w:beforeAutospacing="1" w:after="100" w:afterAutospacing="1" w:line="240" w:lineRule="auto"/>
        <w:jc w:val="both"/>
        <w:rPr>
          <w:rFonts w:ascii="Arial" w:eastAsia="Times New Roman" w:hAnsi="Arial" w:cs="Arial"/>
          <w:color w:val="000000"/>
          <w:sz w:val="20"/>
          <w:szCs w:val="20"/>
          <w:lang w:eastAsia="es-ES_tradnl"/>
        </w:rPr>
      </w:pPr>
    </w:p>
    <w:p w:rsidR="00370A24" w:rsidRPr="00F3207D" w:rsidRDefault="00370A24" w:rsidP="00EE3B8E">
      <w:pPr>
        <w:shd w:val="clear" w:color="auto" w:fill="FFFFFF"/>
        <w:spacing w:before="100" w:beforeAutospacing="1" w:after="100" w:afterAutospacing="1" w:line="240" w:lineRule="auto"/>
        <w:jc w:val="both"/>
        <w:rPr>
          <w:rFonts w:ascii="Times New Roman" w:eastAsia="Times New Roman" w:hAnsi="Times New Roman" w:cs="Times New Roman"/>
          <w:color w:val="000000"/>
          <w:sz w:val="27"/>
          <w:szCs w:val="27"/>
          <w:lang w:eastAsia="es-ES_tradnl"/>
        </w:rPr>
      </w:pPr>
    </w:p>
    <w:p w:rsidR="00F3207D" w:rsidRPr="00F3207D" w:rsidRDefault="00F3207D" w:rsidP="00EE3B8E">
      <w:pPr>
        <w:shd w:val="clear" w:color="auto" w:fill="FFFFFF"/>
        <w:spacing w:before="100" w:beforeAutospacing="1" w:after="100" w:afterAutospacing="1" w:line="240" w:lineRule="auto"/>
        <w:jc w:val="center"/>
        <w:rPr>
          <w:rFonts w:ascii="Times New Roman" w:eastAsia="Times New Roman" w:hAnsi="Times New Roman" w:cs="Times New Roman"/>
          <w:color w:val="000000"/>
          <w:sz w:val="27"/>
          <w:szCs w:val="27"/>
          <w:lang w:eastAsia="es-ES_tradnl"/>
        </w:rPr>
      </w:pPr>
      <w:bookmarkStart w:id="2" w:name="SID"/>
      <w:bookmarkEnd w:id="2"/>
      <w:r w:rsidRPr="00F3207D">
        <w:rPr>
          <w:rFonts w:ascii="Arial" w:eastAsia="Times New Roman" w:hAnsi="Arial" w:cs="Arial"/>
          <w:b/>
          <w:bCs/>
          <w:color w:val="000000"/>
          <w:sz w:val="20"/>
          <w:szCs w:val="20"/>
          <w:lang w:eastAsia="es-ES_tradnl"/>
        </w:rPr>
        <w:lastRenderedPageBreak/>
        <w:t>La (como no) Inevitable Visita al SID</w:t>
      </w:r>
    </w:p>
    <w:p w:rsidR="00F3207D" w:rsidRPr="00F3207D" w:rsidRDefault="00F3207D" w:rsidP="00EE3B8E">
      <w:pPr>
        <w:shd w:val="clear" w:color="auto" w:fill="FFFFFF"/>
        <w:spacing w:before="100" w:beforeAutospacing="1" w:after="100" w:afterAutospacing="1" w:line="240" w:lineRule="auto"/>
        <w:jc w:val="both"/>
        <w:rPr>
          <w:rFonts w:ascii="Times New Roman" w:eastAsia="Times New Roman" w:hAnsi="Times New Roman" w:cs="Times New Roman"/>
          <w:color w:val="000000"/>
          <w:sz w:val="27"/>
          <w:szCs w:val="27"/>
          <w:lang w:eastAsia="es-ES_tradnl"/>
        </w:rPr>
      </w:pPr>
      <w:r w:rsidRPr="00F3207D">
        <w:rPr>
          <w:rFonts w:ascii="Arial" w:eastAsia="Times New Roman" w:hAnsi="Arial" w:cs="Arial"/>
          <w:color w:val="000000"/>
          <w:sz w:val="20"/>
          <w:szCs w:val="20"/>
          <w:lang w:eastAsia="es-ES_tradnl"/>
        </w:rPr>
        <w:t xml:space="preserve">El laboratorio que el SID tenía en el sector PRK ha sido devastado, por lo que tuvieron que mudarse a otras instalaciones </w:t>
      </w:r>
      <w:r w:rsidR="007C6B9D">
        <w:rPr>
          <w:rFonts w:ascii="Arial" w:eastAsia="Times New Roman" w:hAnsi="Arial" w:cs="Arial"/>
          <w:color w:val="000000"/>
          <w:sz w:val="20"/>
          <w:szCs w:val="20"/>
          <w:lang w:eastAsia="es-ES_tradnl"/>
        </w:rPr>
        <w:t>provisionales</w:t>
      </w:r>
      <w:r w:rsidRPr="00F3207D">
        <w:rPr>
          <w:rFonts w:ascii="Arial" w:eastAsia="Times New Roman" w:hAnsi="Arial" w:cs="Arial"/>
          <w:color w:val="000000"/>
          <w:sz w:val="20"/>
          <w:szCs w:val="20"/>
          <w:lang w:eastAsia="es-ES_tradnl"/>
        </w:rPr>
        <w:t xml:space="preserve">, ubicadas detrás de las cubas de procesamiento de alimentos del sector SHT. Toda la estancia hiede. Huele. Apesta. Es terriblemente olorosa, de veras. Tan olorosa que, si alguno de los jugadores no pasa un chequeo de Resistencia, devolverá todo el sabroso desayuno que haya tomado sobre el brillante e inmaculado </w:t>
      </w:r>
      <w:r w:rsidR="007C6B9D">
        <w:rPr>
          <w:rFonts w:ascii="Arial" w:eastAsia="Times New Roman" w:hAnsi="Arial" w:cs="Arial"/>
          <w:color w:val="000000"/>
          <w:sz w:val="20"/>
          <w:szCs w:val="20"/>
          <w:lang w:eastAsia="es-ES_tradnl"/>
        </w:rPr>
        <w:t>suelo</w:t>
      </w:r>
      <w:r w:rsidRPr="00F3207D">
        <w:rPr>
          <w:rFonts w:ascii="Arial" w:eastAsia="Times New Roman" w:hAnsi="Arial" w:cs="Arial"/>
          <w:color w:val="000000"/>
          <w:sz w:val="20"/>
          <w:szCs w:val="20"/>
          <w:lang w:eastAsia="es-ES_tradnl"/>
        </w:rPr>
        <w:t xml:space="preserve">. Una </w:t>
      </w:r>
      <w:proofErr w:type="spellStart"/>
      <w:r w:rsidRPr="00F3207D">
        <w:rPr>
          <w:rFonts w:ascii="Arial" w:eastAsia="Times New Roman" w:hAnsi="Arial" w:cs="Arial"/>
          <w:color w:val="000000"/>
          <w:sz w:val="20"/>
          <w:szCs w:val="20"/>
          <w:lang w:eastAsia="es-ES_tradnl"/>
        </w:rPr>
        <w:t>robofregona</w:t>
      </w:r>
      <w:proofErr w:type="spellEnd"/>
      <w:r w:rsidRPr="00F3207D">
        <w:rPr>
          <w:rFonts w:ascii="Arial" w:eastAsia="Times New Roman" w:hAnsi="Arial" w:cs="Arial"/>
          <w:color w:val="000000"/>
          <w:sz w:val="20"/>
          <w:szCs w:val="20"/>
          <w:lang w:eastAsia="es-ES_tradnl"/>
        </w:rPr>
        <w:t xml:space="preserve"> acudirá presta a limpiar, y si descubre algún resto de vómito sobre un Esclarecedor, intentará limpiarlo también. Y abrillantarlo. Y pulirlo. Eso dolerá, je, je. Pero el robot es propiedad del Ordenador, así que hay que cuidarlo.</w:t>
      </w:r>
    </w:p>
    <w:p w:rsidR="00F3207D" w:rsidRPr="00F3207D" w:rsidRDefault="00F3207D" w:rsidP="00EE3B8E">
      <w:pPr>
        <w:shd w:val="clear" w:color="auto" w:fill="FFFFFF"/>
        <w:spacing w:before="100" w:beforeAutospacing="1" w:after="100" w:afterAutospacing="1" w:line="240" w:lineRule="auto"/>
        <w:jc w:val="both"/>
        <w:rPr>
          <w:rFonts w:ascii="Times New Roman" w:eastAsia="Times New Roman" w:hAnsi="Times New Roman" w:cs="Times New Roman"/>
          <w:color w:val="000000"/>
          <w:sz w:val="27"/>
          <w:szCs w:val="27"/>
          <w:lang w:eastAsia="es-ES_tradnl"/>
        </w:rPr>
      </w:pPr>
      <w:proofErr w:type="spellStart"/>
      <w:r w:rsidRPr="00F3207D">
        <w:rPr>
          <w:rFonts w:ascii="Arial" w:eastAsia="Times New Roman" w:hAnsi="Arial" w:cs="Arial"/>
          <w:color w:val="000000"/>
          <w:sz w:val="20"/>
          <w:szCs w:val="20"/>
          <w:lang w:eastAsia="es-ES_tradnl"/>
        </w:rPr>
        <w:t>Espilbe</w:t>
      </w:r>
      <w:proofErr w:type="spellEnd"/>
      <w:r w:rsidR="00C74B1D">
        <w:rPr>
          <w:rFonts w:ascii="Arial" w:eastAsia="Times New Roman" w:hAnsi="Arial" w:cs="Arial"/>
          <w:color w:val="000000"/>
          <w:sz w:val="20"/>
          <w:szCs w:val="20"/>
          <w:lang w:eastAsia="es-ES_tradnl"/>
        </w:rPr>
        <w:t>-R</w:t>
      </w:r>
      <w:r w:rsidRPr="00F3207D">
        <w:rPr>
          <w:rFonts w:ascii="Arial" w:eastAsia="Times New Roman" w:hAnsi="Arial" w:cs="Arial"/>
          <w:color w:val="000000"/>
          <w:sz w:val="20"/>
          <w:szCs w:val="20"/>
          <w:lang w:eastAsia="es-ES_tradnl"/>
        </w:rPr>
        <w:t xml:space="preserve"> los conducirá frente a una inmensa estantería donde, catalogados por números y letras, se encuentran los más modernos artefactos ideados por los retrasados "científicos" del SID. </w:t>
      </w:r>
      <w:proofErr w:type="spellStart"/>
      <w:r w:rsidRPr="00F3207D">
        <w:rPr>
          <w:rFonts w:ascii="Arial" w:eastAsia="Times New Roman" w:hAnsi="Arial" w:cs="Arial"/>
          <w:color w:val="000000"/>
          <w:sz w:val="20"/>
          <w:szCs w:val="20"/>
          <w:lang w:eastAsia="es-ES_tradnl"/>
        </w:rPr>
        <w:t>Espilbe</w:t>
      </w:r>
      <w:proofErr w:type="spellEnd"/>
      <w:r w:rsidR="00C74B1D">
        <w:rPr>
          <w:rFonts w:ascii="Arial" w:eastAsia="Times New Roman" w:hAnsi="Arial" w:cs="Arial"/>
          <w:color w:val="000000"/>
          <w:sz w:val="20"/>
          <w:szCs w:val="20"/>
          <w:lang w:eastAsia="es-ES_tradnl"/>
        </w:rPr>
        <w:t xml:space="preserve">-R </w:t>
      </w:r>
      <w:r w:rsidRPr="00F3207D">
        <w:rPr>
          <w:rFonts w:ascii="Arial" w:eastAsia="Times New Roman" w:hAnsi="Arial" w:cs="Arial"/>
          <w:color w:val="000000"/>
          <w:sz w:val="20"/>
          <w:szCs w:val="20"/>
          <w:lang w:eastAsia="es-ES_tradnl"/>
        </w:rPr>
        <w:t>sacará uno, y lo ofrecerá. Al menor gesto de parte de un Esclarecedor, lo hará firmar un formulario por triplicado y le dará el aparato. He aquí una lista de los implementos disponibles:</w:t>
      </w:r>
    </w:p>
    <w:p w:rsidR="00F3207D" w:rsidRDefault="00F3207D" w:rsidP="00EE3B8E">
      <w:pPr>
        <w:pStyle w:val="Prrafodelista"/>
        <w:numPr>
          <w:ilvl w:val="0"/>
          <w:numId w:val="1"/>
        </w:numPr>
        <w:shd w:val="clear" w:color="auto" w:fill="FFFFFF"/>
        <w:spacing w:before="100" w:beforeAutospacing="1" w:after="100" w:afterAutospacing="1" w:line="240" w:lineRule="auto"/>
        <w:jc w:val="both"/>
        <w:rPr>
          <w:rFonts w:ascii="Arial" w:eastAsia="Times New Roman" w:hAnsi="Arial" w:cs="Arial"/>
          <w:color w:val="000000"/>
          <w:sz w:val="20"/>
          <w:szCs w:val="20"/>
          <w:lang w:eastAsia="es-ES_tradnl"/>
        </w:rPr>
      </w:pPr>
      <w:r w:rsidRPr="00EE3B8E">
        <w:rPr>
          <w:rFonts w:ascii="Arial" w:eastAsia="Times New Roman" w:hAnsi="Arial" w:cs="Arial"/>
          <w:b/>
          <w:color w:val="000000"/>
          <w:sz w:val="20"/>
          <w:szCs w:val="20"/>
          <w:lang w:eastAsia="es-ES_tradnl"/>
        </w:rPr>
        <w:t>SRN-540:</w:t>
      </w:r>
      <w:r w:rsidR="007C6B9D">
        <w:rPr>
          <w:rFonts w:ascii="Arial" w:eastAsia="Times New Roman" w:hAnsi="Arial" w:cs="Arial"/>
          <w:color w:val="000000"/>
          <w:sz w:val="20"/>
          <w:szCs w:val="20"/>
          <w:lang w:eastAsia="es-ES_tradnl"/>
        </w:rPr>
        <w:t xml:space="preserve"> Es un anillo</w:t>
      </w:r>
      <w:r w:rsidRPr="00F3207D">
        <w:rPr>
          <w:rFonts w:ascii="Arial" w:eastAsia="Times New Roman" w:hAnsi="Arial" w:cs="Arial"/>
          <w:color w:val="000000"/>
          <w:sz w:val="20"/>
          <w:szCs w:val="20"/>
          <w:lang w:eastAsia="es-ES_tradnl"/>
        </w:rPr>
        <w:t xml:space="preserve"> de un metal amarillo brillante (se le dará al Esclarecedor un permiso especial para portarlo). Si se lo examina del lado interior, se verá que tiene una inscripción que reza: "...para atraerlos a todos y en las tinieblas atraparlos...". Si algún jugador se lo pone, los demás lo verán desaparecer. No le digas nada al jugador, </w:t>
      </w:r>
      <w:proofErr w:type="spellStart"/>
      <w:r w:rsidRPr="00F3207D">
        <w:rPr>
          <w:rFonts w:ascii="Arial" w:eastAsia="Times New Roman" w:hAnsi="Arial" w:cs="Arial"/>
          <w:color w:val="000000"/>
          <w:sz w:val="20"/>
          <w:szCs w:val="20"/>
          <w:lang w:eastAsia="es-ES_tradnl"/>
        </w:rPr>
        <w:t>dejálo</w:t>
      </w:r>
      <w:proofErr w:type="spellEnd"/>
      <w:r w:rsidRPr="00F3207D">
        <w:rPr>
          <w:rFonts w:ascii="Arial" w:eastAsia="Times New Roman" w:hAnsi="Arial" w:cs="Arial"/>
          <w:color w:val="000000"/>
          <w:sz w:val="20"/>
          <w:szCs w:val="20"/>
          <w:lang w:eastAsia="es-ES_tradnl"/>
        </w:rPr>
        <w:t xml:space="preserve"> que piense que es invisible. En realidad, ha sido reducido a partículas subatómicas. Que se entere cuando aparezca su próximo clon.</w:t>
      </w:r>
    </w:p>
    <w:p w:rsidR="00EE3B8E" w:rsidRDefault="00EE3B8E" w:rsidP="00EE3B8E">
      <w:pPr>
        <w:pStyle w:val="Prrafodelista"/>
        <w:shd w:val="clear" w:color="auto" w:fill="FFFFFF"/>
        <w:spacing w:before="100" w:beforeAutospacing="1" w:after="100" w:afterAutospacing="1" w:line="240" w:lineRule="auto"/>
        <w:jc w:val="both"/>
        <w:rPr>
          <w:rFonts w:ascii="Arial" w:eastAsia="Times New Roman" w:hAnsi="Arial" w:cs="Arial"/>
          <w:color w:val="000000"/>
          <w:sz w:val="20"/>
          <w:szCs w:val="20"/>
          <w:lang w:eastAsia="es-ES_tradnl"/>
        </w:rPr>
      </w:pPr>
    </w:p>
    <w:p w:rsidR="00EE3B8E" w:rsidRDefault="00F3207D" w:rsidP="00EE3B8E">
      <w:pPr>
        <w:pStyle w:val="Prrafodelista"/>
        <w:numPr>
          <w:ilvl w:val="0"/>
          <w:numId w:val="1"/>
        </w:numPr>
        <w:shd w:val="clear" w:color="auto" w:fill="FFFFFF"/>
        <w:spacing w:before="100" w:beforeAutospacing="1" w:after="100" w:afterAutospacing="1" w:line="240" w:lineRule="auto"/>
        <w:jc w:val="both"/>
        <w:rPr>
          <w:rFonts w:ascii="Arial" w:eastAsia="Times New Roman" w:hAnsi="Arial" w:cs="Arial"/>
          <w:color w:val="000000"/>
          <w:sz w:val="20"/>
          <w:szCs w:val="20"/>
          <w:lang w:eastAsia="es-ES_tradnl"/>
        </w:rPr>
      </w:pPr>
      <w:r w:rsidRPr="00EE3B8E">
        <w:rPr>
          <w:rFonts w:ascii="Arial" w:eastAsia="Times New Roman" w:hAnsi="Arial" w:cs="Arial"/>
          <w:b/>
          <w:color w:val="000000"/>
          <w:sz w:val="20"/>
          <w:szCs w:val="20"/>
          <w:lang w:eastAsia="es-ES_tradnl"/>
        </w:rPr>
        <w:t>BOX-ax35:</w:t>
      </w:r>
      <w:r w:rsidRPr="00F3207D">
        <w:rPr>
          <w:rFonts w:ascii="Arial" w:eastAsia="Times New Roman" w:hAnsi="Arial" w:cs="Arial"/>
          <w:color w:val="000000"/>
          <w:sz w:val="20"/>
          <w:szCs w:val="20"/>
          <w:lang w:eastAsia="es-ES_tradnl"/>
        </w:rPr>
        <w:t xml:space="preserve"> Al dársela al jugador, </w:t>
      </w:r>
      <w:proofErr w:type="spellStart"/>
      <w:r w:rsidRPr="00F3207D">
        <w:rPr>
          <w:rFonts w:ascii="Arial" w:eastAsia="Times New Roman" w:hAnsi="Arial" w:cs="Arial"/>
          <w:color w:val="000000"/>
          <w:sz w:val="20"/>
          <w:szCs w:val="20"/>
          <w:lang w:eastAsia="es-ES_tradnl"/>
        </w:rPr>
        <w:t>Espilbe</w:t>
      </w:r>
      <w:proofErr w:type="spellEnd"/>
      <w:r w:rsidR="00C74B1D">
        <w:rPr>
          <w:rFonts w:ascii="Arial" w:eastAsia="Times New Roman" w:hAnsi="Arial" w:cs="Arial"/>
          <w:color w:val="000000"/>
          <w:sz w:val="20"/>
          <w:szCs w:val="20"/>
          <w:lang w:eastAsia="es-ES_tradnl"/>
        </w:rPr>
        <w:t>-R</w:t>
      </w:r>
      <w:r w:rsidRPr="00F3207D">
        <w:rPr>
          <w:rFonts w:ascii="Arial" w:eastAsia="Times New Roman" w:hAnsi="Arial" w:cs="Arial"/>
          <w:color w:val="000000"/>
          <w:sz w:val="20"/>
          <w:szCs w:val="20"/>
          <w:lang w:eastAsia="es-ES_tradnl"/>
        </w:rPr>
        <w:t xml:space="preserve"> le hace firmar un formulario adicional que reza: "Recibí del Servicio de Investigación y Desarrollo una caja cerrada conteniendo el Arma Ultima (experimental 3). Por la presente, me comprometo a testearla y devolverla en PERFECTO estado, caja </w:t>
      </w:r>
      <w:r w:rsidR="007C6B9D">
        <w:rPr>
          <w:rFonts w:ascii="Arial" w:eastAsia="Times New Roman" w:hAnsi="Arial" w:cs="Arial"/>
          <w:color w:val="000000"/>
          <w:sz w:val="20"/>
          <w:szCs w:val="20"/>
          <w:lang w:eastAsia="es-ES_tradnl"/>
        </w:rPr>
        <w:t xml:space="preserve">incluida". </w:t>
      </w:r>
      <w:proofErr w:type="spellStart"/>
      <w:r w:rsidR="007C6B9D">
        <w:rPr>
          <w:rFonts w:ascii="Arial" w:eastAsia="Times New Roman" w:hAnsi="Arial" w:cs="Arial"/>
          <w:color w:val="000000"/>
          <w:sz w:val="20"/>
          <w:szCs w:val="20"/>
          <w:lang w:eastAsia="es-ES_tradnl"/>
        </w:rPr>
        <w:t>Espilbe</w:t>
      </w:r>
      <w:proofErr w:type="spellEnd"/>
      <w:r w:rsidR="00C74B1D">
        <w:rPr>
          <w:rFonts w:ascii="Arial" w:eastAsia="Times New Roman" w:hAnsi="Arial" w:cs="Arial"/>
          <w:color w:val="000000"/>
          <w:sz w:val="20"/>
          <w:szCs w:val="20"/>
          <w:lang w:eastAsia="es-ES_tradnl"/>
        </w:rPr>
        <w:t>-R</w:t>
      </w:r>
      <w:r w:rsidR="007C6B9D">
        <w:rPr>
          <w:rFonts w:ascii="Arial" w:eastAsia="Times New Roman" w:hAnsi="Arial" w:cs="Arial"/>
          <w:color w:val="000000"/>
          <w:sz w:val="20"/>
          <w:szCs w:val="20"/>
          <w:lang w:eastAsia="es-ES_tradnl"/>
        </w:rPr>
        <w:t xml:space="preserve"> agrega: "Tenga</w:t>
      </w:r>
      <w:r w:rsidRPr="00F3207D">
        <w:rPr>
          <w:rFonts w:ascii="Arial" w:eastAsia="Times New Roman" w:hAnsi="Arial" w:cs="Arial"/>
          <w:color w:val="000000"/>
          <w:sz w:val="20"/>
          <w:szCs w:val="20"/>
          <w:lang w:eastAsia="es-ES_tradnl"/>
        </w:rPr>
        <w:t xml:space="preserve"> mucha precaución al usarla. Sólo en caso de extrema emergencia. Con abrirla </w:t>
      </w:r>
      <w:r w:rsidR="007C6B9D">
        <w:rPr>
          <w:rFonts w:ascii="Arial" w:eastAsia="Times New Roman" w:hAnsi="Arial" w:cs="Arial"/>
          <w:color w:val="000000"/>
          <w:sz w:val="20"/>
          <w:szCs w:val="20"/>
          <w:lang w:eastAsia="es-ES_tradnl"/>
        </w:rPr>
        <w:t>podría</w:t>
      </w:r>
      <w:r w:rsidRPr="00F3207D">
        <w:rPr>
          <w:rFonts w:ascii="Arial" w:eastAsia="Times New Roman" w:hAnsi="Arial" w:cs="Arial"/>
          <w:color w:val="000000"/>
          <w:sz w:val="20"/>
          <w:szCs w:val="20"/>
          <w:lang w:eastAsia="es-ES_tradnl"/>
        </w:rPr>
        <w:t xml:space="preserve">...". El BOX-ax35 viene dentro de un arcón, </w:t>
      </w:r>
      <w:r w:rsidR="007C6B9D">
        <w:rPr>
          <w:rFonts w:ascii="Arial" w:eastAsia="Times New Roman" w:hAnsi="Arial" w:cs="Arial"/>
          <w:color w:val="000000"/>
          <w:sz w:val="20"/>
          <w:szCs w:val="20"/>
          <w:lang w:eastAsia="es-ES_tradnl"/>
        </w:rPr>
        <w:t>tipo</w:t>
      </w:r>
      <w:r w:rsidRPr="00F3207D">
        <w:rPr>
          <w:rFonts w:ascii="Arial" w:eastAsia="Times New Roman" w:hAnsi="Arial" w:cs="Arial"/>
          <w:color w:val="000000"/>
          <w:sz w:val="20"/>
          <w:szCs w:val="20"/>
          <w:lang w:eastAsia="es-ES_tradnl"/>
        </w:rPr>
        <w:t xml:space="preserve"> pirata, de unos 50 kilos de peso. Es molesto para transportar. Lo peor es que está vacío. Yes. Y el incauto Esclarecedor</w:t>
      </w:r>
      <w:r w:rsidR="007C6B9D">
        <w:rPr>
          <w:rFonts w:ascii="Arial" w:eastAsia="Times New Roman" w:hAnsi="Arial" w:cs="Arial"/>
          <w:color w:val="000000"/>
          <w:sz w:val="20"/>
          <w:szCs w:val="20"/>
          <w:lang w:eastAsia="es-ES_tradnl"/>
        </w:rPr>
        <w:t xml:space="preserve"> firmó que recibía un arma... ¿C</w:t>
      </w:r>
      <w:r w:rsidRPr="00F3207D">
        <w:rPr>
          <w:rFonts w:ascii="Arial" w:eastAsia="Times New Roman" w:hAnsi="Arial" w:cs="Arial"/>
          <w:color w:val="000000"/>
          <w:sz w:val="20"/>
          <w:szCs w:val="20"/>
          <w:lang w:eastAsia="es-ES_tradnl"/>
        </w:rPr>
        <w:t>uándo aprenderán?</w:t>
      </w:r>
    </w:p>
    <w:p w:rsidR="00EE3B8E" w:rsidRPr="00EE3B8E" w:rsidRDefault="00EE3B8E" w:rsidP="00EE3B8E">
      <w:pPr>
        <w:pStyle w:val="Prrafodelista"/>
        <w:rPr>
          <w:rFonts w:ascii="Arial" w:eastAsia="Times New Roman" w:hAnsi="Arial" w:cs="Arial"/>
          <w:color w:val="000000"/>
          <w:sz w:val="20"/>
          <w:szCs w:val="20"/>
          <w:lang w:eastAsia="es-ES_tradnl"/>
        </w:rPr>
      </w:pPr>
    </w:p>
    <w:p w:rsidR="00EE3B8E" w:rsidRPr="00EE3B8E" w:rsidRDefault="00EE3B8E" w:rsidP="00EE3B8E">
      <w:pPr>
        <w:pStyle w:val="Prrafodelista"/>
        <w:shd w:val="clear" w:color="auto" w:fill="FFFFFF"/>
        <w:spacing w:before="100" w:beforeAutospacing="1" w:after="100" w:afterAutospacing="1" w:line="240" w:lineRule="auto"/>
        <w:jc w:val="both"/>
        <w:rPr>
          <w:rFonts w:ascii="Arial" w:eastAsia="Times New Roman" w:hAnsi="Arial" w:cs="Arial"/>
          <w:color w:val="000000"/>
          <w:sz w:val="20"/>
          <w:szCs w:val="20"/>
          <w:lang w:eastAsia="es-ES_tradnl"/>
        </w:rPr>
      </w:pPr>
    </w:p>
    <w:p w:rsidR="00F3207D" w:rsidRDefault="00F3207D" w:rsidP="00EE3B8E">
      <w:pPr>
        <w:pStyle w:val="Prrafodelista"/>
        <w:numPr>
          <w:ilvl w:val="0"/>
          <w:numId w:val="1"/>
        </w:numPr>
        <w:shd w:val="clear" w:color="auto" w:fill="FFFFFF"/>
        <w:spacing w:before="100" w:beforeAutospacing="1" w:after="100" w:afterAutospacing="1" w:line="240" w:lineRule="auto"/>
        <w:jc w:val="both"/>
        <w:rPr>
          <w:rFonts w:ascii="Arial" w:eastAsia="Times New Roman" w:hAnsi="Arial" w:cs="Arial"/>
          <w:color w:val="000000"/>
          <w:sz w:val="20"/>
          <w:szCs w:val="20"/>
          <w:lang w:eastAsia="es-ES_tradnl"/>
        </w:rPr>
      </w:pPr>
      <w:r w:rsidRPr="00EE3B8E">
        <w:rPr>
          <w:rFonts w:ascii="Arial" w:eastAsia="Times New Roman" w:hAnsi="Arial" w:cs="Arial"/>
          <w:b/>
          <w:color w:val="000000"/>
          <w:sz w:val="20"/>
          <w:szCs w:val="20"/>
          <w:lang w:eastAsia="es-ES_tradnl"/>
        </w:rPr>
        <w:t>WIN-98:</w:t>
      </w:r>
      <w:r w:rsidRPr="00F3207D">
        <w:rPr>
          <w:rFonts w:ascii="Arial" w:eastAsia="Times New Roman" w:hAnsi="Arial" w:cs="Arial"/>
          <w:color w:val="000000"/>
          <w:sz w:val="20"/>
          <w:szCs w:val="20"/>
          <w:lang w:eastAsia="es-ES_tradnl"/>
        </w:rPr>
        <w:t xml:space="preserve"> Es un exoesqueleto que amplifica la fuerza del usuario y le permite correr a grandes velocidades y saltar a extraordinarias alturas. Se maneja por medio de un casco que dentro responde a las órdenes verbales del usuario, mediante un avanzado programa de inteligencia artificial. "</w:t>
      </w:r>
      <w:r w:rsidR="00347AA8">
        <w:rPr>
          <w:rFonts w:ascii="Arial" w:eastAsia="Times New Roman" w:hAnsi="Arial" w:cs="Arial"/>
          <w:color w:val="000000"/>
          <w:sz w:val="20"/>
          <w:szCs w:val="20"/>
          <w:lang w:eastAsia="es-ES_tradnl"/>
        </w:rPr>
        <w:t>¿</w:t>
      </w:r>
      <w:r w:rsidRPr="00F3207D">
        <w:rPr>
          <w:rFonts w:ascii="Arial" w:eastAsia="Times New Roman" w:hAnsi="Arial" w:cs="Arial"/>
          <w:color w:val="000000"/>
          <w:sz w:val="20"/>
          <w:szCs w:val="20"/>
          <w:lang w:eastAsia="es-ES_tradnl"/>
        </w:rPr>
        <w:t xml:space="preserve">Hasta dónde quiere llegar hoy?". Que tiene el defecto de "colgarse" en las órdenes que más le gusta hacer. Como, por ejemplo, "correr". O "saltar". Además, está permanentemente </w:t>
      </w:r>
      <w:r w:rsidR="00347AA8">
        <w:rPr>
          <w:rFonts w:ascii="Arial" w:eastAsia="Times New Roman" w:hAnsi="Arial" w:cs="Arial"/>
          <w:color w:val="000000"/>
          <w:sz w:val="20"/>
          <w:szCs w:val="20"/>
          <w:lang w:eastAsia="es-ES_tradnl"/>
        </w:rPr>
        <w:t>e</w:t>
      </w:r>
      <w:r w:rsidRPr="00F3207D">
        <w:rPr>
          <w:rFonts w:ascii="Arial" w:eastAsia="Times New Roman" w:hAnsi="Arial" w:cs="Arial"/>
          <w:color w:val="000000"/>
          <w:sz w:val="20"/>
          <w:szCs w:val="20"/>
          <w:lang w:eastAsia="es-ES_tradnl"/>
        </w:rPr>
        <w:t>scaneando lo que el Esclarecedor diga, buscando nuevas órdenes. Algunas palabras clave, además de las ya dichas, son: "bailar", "trotar", "agacharse", "cuerpo a tierra" y "</w:t>
      </w:r>
      <w:proofErr w:type="spellStart"/>
      <w:r w:rsidRPr="00F3207D">
        <w:rPr>
          <w:rFonts w:ascii="Arial" w:eastAsia="Times New Roman" w:hAnsi="Arial" w:cs="Arial"/>
          <w:color w:val="000000"/>
          <w:sz w:val="20"/>
          <w:szCs w:val="20"/>
          <w:lang w:eastAsia="es-ES_tradnl"/>
        </w:rPr>
        <w:t>supercalifragilisticoespialidoso</w:t>
      </w:r>
      <w:proofErr w:type="spellEnd"/>
      <w:r w:rsidRPr="00F3207D">
        <w:rPr>
          <w:rFonts w:ascii="Arial" w:eastAsia="Times New Roman" w:hAnsi="Arial" w:cs="Arial"/>
          <w:color w:val="000000"/>
          <w:sz w:val="20"/>
          <w:szCs w:val="20"/>
          <w:lang w:eastAsia="es-ES_tradnl"/>
        </w:rPr>
        <w:t>" (ésta última causa que el sistema se paralice intentando descifrar qué carajo quiso decir el usuario).</w:t>
      </w:r>
    </w:p>
    <w:p w:rsidR="00EE3B8E" w:rsidRDefault="00EE3B8E" w:rsidP="00EE3B8E">
      <w:pPr>
        <w:pStyle w:val="Prrafodelista"/>
        <w:shd w:val="clear" w:color="auto" w:fill="FFFFFF"/>
        <w:spacing w:before="100" w:beforeAutospacing="1" w:after="100" w:afterAutospacing="1" w:line="240" w:lineRule="auto"/>
        <w:jc w:val="both"/>
        <w:rPr>
          <w:rFonts w:ascii="Arial" w:eastAsia="Times New Roman" w:hAnsi="Arial" w:cs="Arial"/>
          <w:color w:val="000000"/>
          <w:sz w:val="20"/>
          <w:szCs w:val="20"/>
          <w:lang w:eastAsia="es-ES_tradnl"/>
        </w:rPr>
      </w:pPr>
    </w:p>
    <w:p w:rsidR="00F3207D" w:rsidRDefault="00F3207D" w:rsidP="00EE3B8E">
      <w:pPr>
        <w:pStyle w:val="Prrafodelista"/>
        <w:numPr>
          <w:ilvl w:val="0"/>
          <w:numId w:val="1"/>
        </w:numPr>
        <w:shd w:val="clear" w:color="auto" w:fill="FFFFFF"/>
        <w:spacing w:before="100" w:beforeAutospacing="1" w:after="100" w:afterAutospacing="1" w:line="240" w:lineRule="auto"/>
        <w:jc w:val="both"/>
        <w:rPr>
          <w:rFonts w:ascii="Arial" w:eastAsia="Times New Roman" w:hAnsi="Arial" w:cs="Arial"/>
          <w:color w:val="000000"/>
          <w:sz w:val="20"/>
          <w:szCs w:val="20"/>
          <w:lang w:eastAsia="es-ES_tradnl"/>
        </w:rPr>
      </w:pPr>
      <w:r w:rsidRPr="00EE3B8E">
        <w:rPr>
          <w:rFonts w:ascii="Arial" w:eastAsia="Times New Roman" w:hAnsi="Arial" w:cs="Arial"/>
          <w:b/>
          <w:color w:val="000000"/>
          <w:sz w:val="20"/>
          <w:szCs w:val="20"/>
          <w:lang w:eastAsia="es-ES_tradnl"/>
        </w:rPr>
        <w:t>HIL-90210:</w:t>
      </w:r>
      <w:r w:rsidRPr="00F3207D">
        <w:rPr>
          <w:rFonts w:ascii="Arial" w:eastAsia="Times New Roman" w:hAnsi="Arial" w:cs="Arial"/>
          <w:color w:val="000000"/>
          <w:sz w:val="20"/>
          <w:szCs w:val="20"/>
          <w:lang w:eastAsia="es-ES_tradnl"/>
        </w:rPr>
        <w:t xml:space="preserve"> Son dos aros que se ponen en la cabeza, y permiten establecer una unión mental entre las dos personas que las usan. Esto es, lo que uno siente lo siente el otro. Es un interesante artilugio para ser utilizado por los jefes de misión con algunos Esclarecedores rebeldes, y poder matar dos pájaros de un tiro (literalmente).</w:t>
      </w:r>
    </w:p>
    <w:p w:rsidR="00EE3B8E" w:rsidRPr="00EE3B8E" w:rsidRDefault="00EE3B8E" w:rsidP="00EE3B8E">
      <w:pPr>
        <w:pStyle w:val="Prrafodelista"/>
        <w:rPr>
          <w:rFonts w:ascii="Arial" w:eastAsia="Times New Roman" w:hAnsi="Arial" w:cs="Arial"/>
          <w:color w:val="000000"/>
          <w:sz w:val="20"/>
          <w:szCs w:val="20"/>
          <w:lang w:eastAsia="es-ES_tradnl"/>
        </w:rPr>
      </w:pPr>
    </w:p>
    <w:p w:rsidR="00EE3B8E" w:rsidRDefault="00EE3B8E" w:rsidP="00EE3B8E">
      <w:pPr>
        <w:pStyle w:val="Prrafodelista"/>
        <w:shd w:val="clear" w:color="auto" w:fill="FFFFFF"/>
        <w:spacing w:before="100" w:beforeAutospacing="1" w:after="100" w:afterAutospacing="1" w:line="240" w:lineRule="auto"/>
        <w:jc w:val="both"/>
        <w:rPr>
          <w:rFonts w:ascii="Arial" w:eastAsia="Times New Roman" w:hAnsi="Arial" w:cs="Arial"/>
          <w:color w:val="000000"/>
          <w:sz w:val="20"/>
          <w:szCs w:val="20"/>
          <w:lang w:eastAsia="es-ES_tradnl"/>
        </w:rPr>
      </w:pPr>
    </w:p>
    <w:p w:rsidR="00F3207D" w:rsidRPr="00F3207D" w:rsidRDefault="00F3207D" w:rsidP="00EE3B8E">
      <w:pPr>
        <w:pStyle w:val="Prrafodelista"/>
        <w:numPr>
          <w:ilvl w:val="0"/>
          <w:numId w:val="1"/>
        </w:numPr>
        <w:shd w:val="clear" w:color="auto" w:fill="FFFFFF"/>
        <w:spacing w:before="100" w:beforeAutospacing="1" w:after="100" w:afterAutospacing="1" w:line="240" w:lineRule="auto"/>
        <w:jc w:val="both"/>
        <w:rPr>
          <w:rFonts w:ascii="Arial" w:eastAsia="Times New Roman" w:hAnsi="Arial" w:cs="Arial"/>
          <w:color w:val="000000"/>
          <w:sz w:val="20"/>
          <w:szCs w:val="20"/>
          <w:lang w:eastAsia="es-ES_tradnl"/>
        </w:rPr>
      </w:pPr>
      <w:r w:rsidRPr="00EE3B8E">
        <w:rPr>
          <w:rFonts w:ascii="Arial" w:eastAsia="Times New Roman" w:hAnsi="Arial" w:cs="Arial"/>
          <w:b/>
          <w:color w:val="000000"/>
          <w:sz w:val="20"/>
          <w:szCs w:val="20"/>
          <w:lang w:eastAsia="es-ES_tradnl"/>
        </w:rPr>
        <w:t>MNM-1999:</w:t>
      </w:r>
      <w:r w:rsidRPr="00F3207D">
        <w:rPr>
          <w:rFonts w:ascii="Arial" w:eastAsia="Times New Roman" w:hAnsi="Arial" w:cs="Arial"/>
          <w:color w:val="000000"/>
          <w:sz w:val="20"/>
          <w:szCs w:val="20"/>
          <w:lang w:eastAsia="es-ES_tradnl"/>
        </w:rPr>
        <w:t xml:space="preserve"> Una armadura magnética. Se activa presionando un botón rojo que tiene en la muñeca y se desactiva presionando uno verde que tiene entre los omóplatos (de paso, este es un lugar bastante difícil de alcanzar por uno mismo). Al encenderse, su bruñida superficie se magnetiza, atrayendo todo material metálico en varios metros a la redonda. Además, la suela también se activa. ¿Y </w:t>
      </w:r>
      <w:r w:rsidR="00347AA8">
        <w:rPr>
          <w:rFonts w:ascii="Arial" w:eastAsia="Times New Roman" w:hAnsi="Arial" w:cs="Arial"/>
          <w:color w:val="000000"/>
          <w:sz w:val="20"/>
          <w:szCs w:val="20"/>
          <w:lang w:eastAsia="es-ES_tradnl"/>
        </w:rPr>
        <w:t>a que no sabes</w:t>
      </w:r>
      <w:r w:rsidRPr="00F3207D">
        <w:rPr>
          <w:rFonts w:ascii="Arial" w:eastAsia="Times New Roman" w:hAnsi="Arial" w:cs="Arial"/>
          <w:color w:val="000000"/>
          <w:sz w:val="20"/>
          <w:szCs w:val="20"/>
          <w:lang w:eastAsia="es-ES_tradnl"/>
        </w:rPr>
        <w:t xml:space="preserve"> de qué material son los </w:t>
      </w:r>
      <w:r w:rsidR="00347AA8">
        <w:rPr>
          <w:rFonts w:ascii="Arial" w:eastAsia="Times New Roman" w:hAnsi="Arial" w:cs="Arial"/>
          <w:color w:val="000000"/>
          <w:sz w:val="20"/>
          <w:szCs w:val="20"/>
          <w:lang w:eastAsia="es-ES_tradnl"/>
        </w:rPr>
        <w:t>suelos</w:t>
      </w:r>
      <w:r w:rsidRPr="00F3207D">
        <w:rPr>
          <w:rFonts w:ascii="Arial" w:eastAsia="Times New Roman" w:hAnsi="Arial" w:cs="Arial"/>
          <w:color w:val="000000"/>
          <w:sz w:val="20"/>
          <w:szCs w:val="20"/>
          <w:lang w:eastAsia="es-ES_tradnl"/>
        </w:rPr>
        <w:t xml:space="preserve"> del Complejo Alfa?</w:t>
      </w:r>
    </w:p>
    <w:p w:rsidR="00F3207D" w:rsidRDefault="00F3207D" w:rsidP="00EE3B8E">
      <w:pPr>
        <w:shd w:val="clear" w:color="auto" w:fill="FFFFFF"/>
        <w:spacing w:before="100" w:beforeAutospacing="1" w:after="100" w:afterAutospacing="1" w:line="240" w:lineRule="auto"/>
        <w:jc w:val="both"/>
        <w:rPr>
          <w:rFonts w:ascii="Arial" w:eastAsia="Times New Roman" w:hAnsi="Arial" w:cs="Arial"/>
          <w:color w:val="000000"/>
          <w:sz w:val="20"/>
          <w:szCs w:val="20"/>
          <w:lang w:eastAsia="es-ES_tradnl"/>
        </w:rPr>
      </w:pPr>
      <w:r w:rsidRPr="00F3207D">
        <w:rPr>
          <w:rFonts w:ascii="Arial" w:eastAsia="Times New Roman" w:hAnsi="Arial" w:cs="Arial"/>
          <w:color w:val="000000"/>
          <w:sz w:val="20"/>
          <w:szCs w:val="20"/>
          <w:lang w:eastAsia="es-ES_tradnl"/>
        </w:rPr>
        <w:lastRenderedPageBreak/>
        <w:t xml:space="preserve">Una vez terminado el aprovisionamiento, </w:t>
      </w:r>
      <w:proofErr w:type="spellStart"/>
      <w:r w:rsidRPr="00F3207D">
        <w:rPr>
          <w:rFonts w:ascii="Arial" w:eastAsia="Times New Roman" w:hAnsi="Arial" w:cs="Arial"/>
          <w:color w:val="000000"/>
          <w:sz w:val="20"/>
          <w:szCs w:val="20"/>
          <w:lang w:eastAsia="es-ES_tradnl"/>
        </w:rPr>
        <w:t>Espilbe</w:t>
      </w:r>
      <w:proofErr w:type="spellEnd"/>
      <w:r w:rsidR="00C74B1D">
        <w:rPr>
          <w:rFonts w:ascii="Arial" w:eastAsia="Times New Roman" w:hAnsi="Arial" w:cs="Arial"/>
          <w:color w:val="000000"/>
          <w:sz w:val="20"/>
          <w:szCs w:val="20"/>
          <w:lang w:eastAsia="es-ES_tradnl"/>
        </w:rPr>
        <w:t>-R</w:t>
      </w:r>
      <w:r w:rsidRPr="00F3207D">
        <w:rPr>
          <w:rFonts w:ascii="Arial" w:eastAsia="Times New Roman" w:hAnsi="Arial" w:cs="Arial"/>
          <w:color w:val="000000"/>
          <w:sz w:val="20"/>
          <w:szCs w:val="20"/>
          <w:lang w:eastAsia="es-ES_tradnl"/>
        </w:rPr>
        <w:t xml:space="preserve"> nombrará al jefe de misión. Esta es una elec</w:t>
      </w:r>
      <w:r w:rsidR="00EE3B8E">
        <w:rPr>
          <w:rFonts w:ascii="Arial" w:eastAsia="Times New Roman" w:hAnsi="Arial" w:cs="Arial"/>
          <w:color w:val="000000"/>
          <w:sz w:val="20"/>
          <w:szCs w:val="20"/>
          <w:lang w:eastAsia="es-ES_tradnl"/>
        </w:rPr>
        <w:t xml:space="preserve">ción importante que </w:t>
      </w:r>
      <w:r w:rsidR="00347AA8">
        <w:rPr>
          <w:rFonts w:ascii="Arial" w:eastAsia="Times New Roman" w:hAnsi="Arial" w:cs="Arial"/>
          <w:color w:val="000000"/>
          <w:sz w:val="20"/>
          <w:szCs w:val="20"/>
          <w:lang w:eastAsia="es-ES_tradnl"/>
        </w:rPr>
        <w:t>tú</w:t>
      </w:r>
      <w:r w:rsidR="00EE3B8E">
        <w:rPr>
          <w:rFonts w:ascii="Arial" w:eastAsia="Times New Roman" w:hAnsi="Arial" w:cs="Arial"/>
          <w:color w:val="000000"/>
          <w:sz w:val="20"/>
          <w:szCs w:val="20"/>
          <w:lang w:eastAsia="es-ES_tradnl"/>
        </w:rPr>
        <w:t>, como Má</w:t>
      </w:r>
      <w:r w:rsidRPr="00F3207D">
        <w:rPr>
          <w:rFonts w:ascii="Arial" w:eastAsia="Times New Roman" w:hAnsi="Arial" w:cs="Arial"/>
          <w:color w:val="000000"/>
          <w:sz w:val="20"/>
          <w:szCs w:val="20"/>
          <w:lang w:eastAsia="es-ES_tradnl"/>
        </w:rPr>
        <w:t>ster perverso, d</w:t>
      </w:r>
      <w:r w:rsidR="00EE3B8E">
        <w:rPr>
          <w:rFonts w:ascii="Arial" w:eastAsia="Times New Roman" w:hAnsi="Arial" w:cs="Arial"/>
          <w:color w:val="000000"/>
          <w:sz w:val="20"/>
          <w:szCs w:val="20"/>
          <w:lang w:eastAsia="es-ES_tradnl"/>
        </w:rPr>
        <w:t>ebe</w:t>
      </w:r>
      <w:r w:rsidRPr="00F3207D">
        <w:rPr>
          <w:rFonts w:ascii="Arial" w:eastAsia="Times New Roman" w:hAnsi="Arial" w:cs="Arial"/>
          <w:color w:val="000000"/>
          <w:sz w:val="20"/>
          <w:szCs w:val="20"/>
          <w:lang w:eastAsia="es-ES_tradnl"/>
        </w:rPr>
        <w:t>s hacer. El jefe tiene que ser aquel del grupo al que los demás menos aguanten. Tiene que ser el más insoportable, petulante y pesado de tod</w:t>
      </w:r>
      <w:r w:rsidR="00EE3B8E">
        <w:rPr>
          <w:rFonts w:ascii="Arial" w:eastAsia="Times New Roman" w:hAnsi="Arial" w:cs="Arial"/>
          <w:color w:val="000000"/>
          <w:sz w:val="20"/>
          <w:szCs w:val="20"/>
          <w:lang w:eastAsia="es-ES_tradnl"/>
        </w:rPr>
        <w:t>os tus jugadores. No te preocupe</w:t>
      </w:r>
      <w:r w:rsidRPr="00F3207D">
        <w:rPr>
          <w:rFonts w:ascii="Arial" w:eastAsia="Times New Roman" w:hAnsi="Arial" w:cs="Arial"/>
          <w:color w:val="000000"/>
          <w:sz w:val="20"/>
          <w:szCs w:val="20"/>
          <w:lang w:eastAsia="es-ES_tradnl"/>
        </w:rPr>
        <w:t xml:space="preserve">s si tu decisión crea problemas. Ese es el efecto buscado. El jefe tendrá, provisoriamente y sólo a los efectos de su grupo de Esclarecedores, CS Amarillo. El Comandante a cargo, entonces, deberá distribuir entre sus subalternos los cargos que quedan por cubrir, esto es: Vice-jefe (en caso de muerte del jefe, éste será el que asuma el mando), segundo vice-jefe, operador de la </w:t>
      </w:r>
      <w:proofErr w:type="spellStart"/>
      <w:r w:rsidRPr="00F3207D">
        <w:rPr>
          <w:rFonts w:ascii="Arial" w:eastAsia="Times New Roman" w:hAnsi="Arial" w:cs="Arial"/>
          <w:color w:val="000000"/>
          <w:sz w:val="20"/>
          <w:szCs w:val="20"/>
          <w:lang w:eastAsia="es-ES_tradnl"/>
        </w:rPr>
        <w:t>multigrabadora</w:t>
      </w:r>
      <w:proofErr w:type="spellEnd"/>
      <w:r w:rsidRPr="00F3207D">
        <w:rPr>
          <w:rFonts w:ascii="Arial" w:eastAsia="Times New Roman" w:hAnsi="Arial" w:cs="Arial"/>
          <w:color w:val="000000"/>
          <w:sz w:val="20"/>
          <w:szCs w:val="20"/>
          <w:lang w:eastAsia="es-ES_tradnl"/>
        </w:rPr>
        <w:t>, oficial de Lealtad y Nutrición, oficial Horario y cadete. Nadie puede negarse a aceptar un cargo, aunque sí puede (esto es lo más divertido), intentar convencer al jefe de que es el hombre idóneo para tal o cual puesto. En este segmento se generarán entrañables escenas de disputa por un lugar, y la saliva no será escasa. Ese es, en fin, el espíritu Paranoia.</w:t>
      </w:r>
    </w:p>
    <w:p w:rsidR="00347AA8" w:rsidRPr="00F3207D" w:rsidRDefault="00347AA8" w:rsidP="00EE3B8E">
      <w:pPr>
        <w:shd w:val="clear" w:color="auto" w:fill="FFFFFF"/>
        <w:spacing w:before="100" w:beforeAutospacing="1" w:after="100" w:afterAutospacing="1" w:line="240" w:lineRule="auto"/>
        <w:jc w:val="both"/>
        <w:rPr>
          <w:rFonts w:ascii="Arial" w:eastAsia="Times New Roman" w:hAnsi="Arial" w:cs="Arial"/>
          <w:color w:val="000000"/>
          <w:sz w:val="20"/>
          <w:szCs w:val="20"/>
          <w:lang w:eastAsia="es-ES_tradnl"/>
        </w:rPr>
      </w:pPr>
    </w:p>
    <w:p w:rsidR="00F3207D" w:rsidRPr="00F3207D" w:rsidRDefault="00F3207D" w:rsidP="00EE3B8E">
      <w:pPr>
        <w:shd w:val="clear" w:color="auto" w:fill="FFFFFF"/>
        <w:spacing w:before="100" w:beforeAutospacing="1" w:after="100" w:afterAutospacing="1" w:line="240" w:lineRule="auto"/>
        <w:jc w:val="center"/>
        <w:rPr>
          <w:rFonts w:ascii="Arial" w:eastAsia="Times New Roman" w:hAnsi="Arial" w:cs="Arial"/>
          <w:color w:val="000000"/>
          <w:sz w:val="20"/>
          <w:szCs w:val="20"/>
          <w:lang w:eastAsia="es-ES_tradnl"/>
        </w:rPr>
      </w:pPr>
      <w:r w:rsidRPr="00F3207D">
        <w:rPr>
          <w:rFonts w:ascii="Arial" w:eastAsia="Times New Roman" w:hAnsi="Arial" w:cs="Arial"/>
          <w:b/>
          <w:bCs/>
          <w:color w:val="000000"/>
          <w:sz w:val="20"/>
          <w:szCs w:val="20"/>
          <w:lang w:eastAsia="es-ES_tradnl"/>
        </w:rPr>
        <w:t>El Sector PRK (por fin, caramba)</w:t>
      </w:r>
      <w:bookmarkStart w:id="3" w:name="PRK"/>
      <w:bookmarkEnd w:id="3"/>
    </w:p>
    <w:p w:rsidR="00F3207D" w:rsidRPr="00F3207D" w:rsidRDefault="00F3207D" w:rsidP="00EE3B8E">
      <w:pPr>
        <w:shd w:val="clear" w:color="auto" w:fill="FFFFFF"/>
        <w:spacing w:before="100" w:beforeAutospacing="1" w:after="100" w:afterAutospacing="1" w:line="240" w:lineRule="auto"/>
        <w:jc w:val="both"/>
        <w:rPr>
          <w:rFonts w:ascii="Arial" w:eastAsia="Times New Roman" w:hAnsi="Arial" w:cs="Arial"/>
          <w:color w:val="000000"/>
          <w:sz w:val="20"/>
          <w:szCs w:val="20"/>
          <w:lang w:eastAsia="es-ES_tradnl"/>
        </w:rPr>
      </w:pPr>
      <w:r w:rsidRPr="00F3207D">
        <w:rPr>
          <w:rFonts w:ascii="Arial" w:eastAsia="Times New Roman" w:hAnsi="Arial" w:cs="Arial"/>
          <w:color w:val="000000"/>
          <w:sz w:val="20"/>
          <w:szCs w:val="20"/>
          <w:lang w:eastAsia="es-ES_tradnl"/>
        </w:rPr>
        <w:t xml:space="preserve">Que conste que, a todo esto, nadie les ha dicho dónde ocurrieron los terribles sucesos provocados por los </w:t>
      </w:r>
      <w:proofErr w:type="spellStart"/>
      <w:r w:rsidRPr="00F3207D">
        <w:rPr>
          <w:rFonts w:ascii="Arial" w:eastAsia="Times New Roman" w:hAnsi="Arial" w:cs="Arial"/>
          <w:color w:val="000000"/>
          <w:sz w:val="20"/>
          <w:szCs w:val="20"/>
          <w:lang w:eastAsia="es-ES_tradnl"/>
        </w:rPr>
        <w:t>bla</w:t>
      </w:r>
      <w:proofErr w:type="spellEnd"/>
      <w:r w:rsidR="00EE3B8E">
        <w:rPr>
          <w:rFonts w:ascii="Arial" w:eastAsia="Times New Roman" w:hAnsi="Arial" w:cs="Arial"/>
          <w:color w:val="000000"/>
          <w:sz w:val="20"/>
          <w:szCs w:val="20"/>
          <w:lang w:eastAsia="es-ES_tradnl"/>
        </w:rPr>
        <w:t xml:space="preserve"> </w:t>
      </w:r>
      <w:proofErr w:type="spellStart"/>
      <w:r w:rsidRPr="00F3207D">
        <w:rPr>
          <w:rFonts w:ascii="Arial" w:eastAsia="Times New Roman" w:hAnsi="Arial" w:cs="Arial"/>
          <w:color w:val="000000"/>
          <w:sz w:val="20"/>
          <w:szCs w:val="20"/>
          <w:lang w:eastAsia="es-ES_tradnl"/>
        </w:rPr>
        <w:t>bla</w:t>
      </w:r>
      <w:proofErr w:type="spellEnd"/>
      <w:r w:rsidR="00EE3B8E">
        <w:rPr>
          <w:rFonts w:ascii="Arial" w:eastAsia="Times New Roman" w:hAnsi="Arial" w:cs="Arial"/>
          <w:color w:val="000000"/>
          <w:sz w:val="20"/>
          <w:szCs w:val="20"/>
          <w:lang w:eastAsia="es-ES_tradnl"/>
        </w:rPr>
        <w:t xml:space="preserve"> </w:t>
      </w:r>
      <w:proofErr w:type="spellStart"/>
      <w:r w:rsidRPr="00F3207D">
        <w:rPr>
          <w:rFonts w:ascii="Arial" w:eastAsia="Times New Roman" w:hAnsi="Arial" w:cs="Arial"/>
          <w:color w:val="000000"/>
          <w:sz w:val="20"/>
          <w:szCs w:val="20"/>
          <w:lang w:eastAsia="es-ES_tradnl"/>
        </w:rPr>
        <w:t>bla</w:t>
      </w:r>
      <w:proofErr w:type="spellEnd"/>
      <w:r w:rsidRPr="00F3207D">
        <w:rPr>
          <w:rFonts w:ascii="Arial" w:eastAsia="Times New Roman" w:hAnsi="Arial" w:cs="Arial"/>
          <w:color w:val="000000"/>
          <w:sz w:val="20"/>
          <w:szCs w:val="20"/>
          <w:lang w:eastAsia="es-ES_tradnl"/>
        </w:rPr>
        <w:t>... Nuestros amiguitos tienen que averiguarlo. El "cómo" es cosa suya. Supongamos (digo, démosle a los jugadores el hándicap) que consiguen descubrir que todo pasó en el sector PRK. Bien. La zona, ya lo dije, está vedada y en cuarentena. Al entrar, verán que el clima se ha vuelto loco. Los aires acondicionados del sector se estropearon, creando un ambiente tropical. Caluroso. Muy caluroso. Justo como para andar con armadura o cajas con armas secretas.</w:t>
      </w:r>
    </w:p>
    <w:p w:rsidR="00F3207D" w:rsidRPr="00F3207D" w:rsidRDefault="00EE3B8E" w:rsidP="00EE3B8E">
      <w:pPr>
        <w:shd w:val="clear" w:color="auto" w:fill="FFFFFF"/>
        <w:spacing w:before="100" w:beforeAutospacing="1" w:after="100" w:afterAutospacing="1" w:line="240" w:lineRule="auto"/>
        <w:jc w:val="both"/>
        <w:rPr>
          <w:rFonts w:ascii="Arial" w:eastAsia="Times New Roman" w:hAnsi="Arial" w:cs="Arial"/>
          <w:color w:val="000000"/>
          <w:sz w:val="20"/>
          <w:szCs w:val="20"/>
          <w:lang w:eastAsia="es-ES_tradnl"/>
        </w:rPr>
      </w:pPr>
      <w:r>
        <w:rPr>
          <w:rFonts w:ascii="Arial" w:eastAsia="Times New Roman" w:hAnsi="Arial" w:cs="Arial"/>
          <w:noProof/>
          <w:color w:val="000000"/>
          <w:sz w:val="20"/>
          <w:szCs w:val="20"/>
          <w:lang w:eastAsia="es-ES_tradnl"/>
        </w:rPr>
        <w:drawing>
          <wp:anchor distT="0" distB="0" distL="114300" distR="114300" simplePos="0" relativeHeight="251658240" behindDoc="0" locked="0" layoutInCell="1" allowOverlap="1">
            <wp:simplePos x="0" y="0"/>
            <wp:positionH relativeFrom="column">
              <wp:posOffset>3810</wp:posOffset>
            </wp:positionH>
            <wp:positionV relativeFrom="paragraph">
              <wp:posOffset>-455295</wp:posOffset>
            </wp:positionV>
            <wp:extent cx="2254885" cy="2258060"/>
            <wp:effectExtent l="19050" t="0" r="0" b="0"/>
            <wp:wrapSquare wrapText="right"/>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
                    <a:srcRect/>
                    <a:stretch>
                      <a:fillRect/>
                    </a:stretch>
                  </pic:blipFill>
                  <pic:spPr bwMode="auto">
                    <a:xfrm>
                      <a:off x="0" y="0"/>
                      <a:ext cx="2254885" cy="2258060"/>
                    </a:xfrm>
                    <a:prstGeom prst="rect">
                      <a:avLst/>
                    </a:prstGeom>
                    <a:noFill/>
                    <a:ln w="9525">
                      <a:noFill/>
                      <a:miter lim="800000"/>
                      <a:headEnd/>
                      <a:tailEnd/>
                    </a:ln>
                  </pic:spPr>
                </pic:pic>
              </a:graphicData>
            </a:graphic>
          </wp:anchor>
        </w:drawing>
      </w:r>
      <w:r w:rsidR="00F3207D" w:rsidRPr="00F3207D">
        <w:rPr>
          <w:rFonts w:ascii="Arial" w:eastAsia="Times New Roman" w:hAnsi="Arial" w:cs="Arial"/>
          <w:color w:val="000000"/>
          <w:sz w:val="20"/>
          <w:szCs w:val="20"/>
          <w:lang w:eastAsia="es-ES_tradnl"/>
        </w:rPr>
        <w:t xml:space="preserve">Las paredes se han caído o han sido derrumbadas, lo mismo que el techo. Sobre los Esclarecedores hay una extraña bóveda de CS Azul claro, y exóticos motivos de decoración de CS Verde distribuidos al azar (el cielo y arbustos, respectivamente). Es... </w:t>
      </w:r>
      <w:proofErr w:type="spellStart"/>
      <w:r w:rsidR="00F3207D" w:rsidRPr="00F3207D">
        <w:rPr>
          <w:rFonts w:ascii="Arial" w:eastAsia="Times New Roman" w:hAnsi="Arial" w:cs="Arial"/>
          <w:color w:val="000000"/>
          <w:sz w:val="20"/>
          <w:szCs w:val="20"/>
          <w:lang w:eastAsia="es-ES_tradnl"/>
        </w:rPr>
        <w:t>chachachachannn</w:t>
      </w:r>
      <w:proofErr w:type="spellEnd"/>
      <w:r w:rsidR="00F3207D" w:rsidRPr="00F3207D">
        <w:rPr>
          <w:rFonts w:ascii="Arial" w:eastAsia="Times New Roman" w:hAnsi="Arial" w:cs="Arial"/>
          <w:color w:val="000000"/>
          <w:sz w:val="20"/>
          <w:szCs w:val="20"/>
          <w:lang w:eastAsia="es-ES_tradnl"/>
        </w:rPr>
        <w:t xml:space="preserve">... el Exterior. Nuestro amigo </w:t>
      </w:r>
      <w:proofErr w:type="spellStart"/>
      <w:r w:rsidR="00F3207D" w:rsidRPr="00F3207D">
        <w:rPr>
          <w:rFonts w:ascii="Arial" w:eastAsia="Times New Roman" w:hAnsi="Arial" w:cs="Arial"/>
          <w:color w:val="000000"/>
          <w:sz w:val="20"/>
          <w:szCs w:val="20"/>
          <w:lang w:eastAsia="es-ES_tradnl"/>
        </w:rPr>
        <w:t>Tyranosaurus</w:t>
      </w:r>
      <w:proofErr w:type="spellEnd"/>
      <w:r w:rsidR="00F3207D" w:rsidRPr="00F3207D">
        <w:rPr>
          <w:rFonts w:ascii="Arial" w:eastAsia="Times New Roman" w:hAnsi="Arial" w:cs="Arial"/>
          <w:color w:val="000000"/>
          <w:sz w:val="20"/>
          <w:szCs w:val="20"/>
          <w:lang w:eastAsia="es-ES_tradnl"/>
        </w:rPr>
        <w:t xml:space="preserve"> se ha dedicado a agrandar sus dominios porque le gusta deambular tranquilo. Un olor a bestia flota en el aire. Por más que los Esclarecedores deambulen no encontrarán nada extraño (salvo los animales habituales que hay en una selva, que ya serán bastante extraños a los ojos desacostumbrados de los ciudadanos del Complejo). Dejemos a nuestros cachorritos que se deleiten con sus armas nuevas y con sus escalafones, y que caiga la noche.</w:t>
      </w:r>
    </w:p>
    <w:p w:rsidR="00F3207D" w:rsidRPr="00F3207D" w:rsidRDefault="00F3207D" w:rsidP="00EE3B8E">
      <w:pPr>
        <w:shd w:val="clear" w:color="auto" w:fill="FFFFFF"/>
        <w:spacing w:before="100" w:beforeAutospacing="1" w:after="100" w:afterAutospacing="1" w:line="240" w:lineRule="auto"/>
        <w:jc w:val="both"/>
        <w:rPr>
          <w:rFonts w:ascii="Arial" w:eastAsia="Times New Roman" w:hAnsi="Arial" w:cs="Arial"/>
          <w:color w:val="000000"/>
          <w:sz w:val="20"/>
          <w:szCs w:val="20"/>
          <w:lang w:eastAsia="es-ES_tradnl"/>
        </w:rPr>
      </w:pPr>
      <w:r w:rsidRPr="00F3207D">
        <w:rPr>
          <w:rFonts w:ascii="Arial" w:eastAsia="Times New Roman" w:hAnsi="Arial" w:cs="Arial"/>
          <w:color w:val="000000"/>
          <w:sz w:val="20"/>
          <w:szCs w:val="20"/>
          <w:lang w:eastAsia="es-ES_tradnl"/>
        </w:rPr>
        <w:t xml:space="preserve">Durante la guardia nocturna, el jugador que esté despierto verá pasar una sombra. Bueno, no una sombra, precisamente. Es algo invisible, que causa una distorsión en el campo visual del que mira. Para ser claros, un Depredador. A lo mejor, se entretiene "depredando" al Esclarecedor, pero lo más probable es que siga su camino sin molestar mucho, internándose en la espesura prontamente. Unos segundos más tarde, un ruido proveniente de la dirección por donde apareció el extraño </w:t>
      </w:r>
      <w:proofErr w:type="gramStart"/>
      <w:r w:rsidRPr="00F3207D">
        <w:rPr>
          <w:rFonts w:ascii="Arial" w:eastAsia="Times New Roman" w:hAnsi="Arial" w:cs="Arial"/>
          <w:color w:val="000000"/>
          <w:sz w:val="20"/>
          <w:szCs w:val="20"/>
          <w:lang w:eastAsia="es-ES_tradnl"/>
        </w:rPr>
        <w:t>alienígena</w:t>
      </w:r>
      <w:proofErr w:type="gramEnd"/>
      <w:r w:rsidRPr="00F3207D">
        <w:rPr>
          <w:rFonts w:ascii="Arial" w:eastAsia="Times New Roman" w:hAnsi="Arial" w:cs="Arial"/>
          <w:color w:val="000000"/>
          <w:sz w:val="20"/>
          <w:szCs w:val="20"/>
          <w:lang w:eastAsia="es-ES_tradnl"/>
        </w:rPr>
        <w:t xml:space="preserve"> indica la aparición de un hombre vestido con mono naranja. Ancho, alto y de pelo cortado en cepillo. Se detendrá y preguntará por el paradero del ser, al que está persiguiendo, portando una impresionante </w:t>
      </w:r>
      <w:proofErr w:type="spellStart"/>
      <w:r w:rsidRPr="00F3207D">
        <w:rPr>
          <w:rFonts w:ascii="Arial" w:eastAsia="Times New Roman" w:hAnsi="Arial" w:cs="Arial"/>
          <w:color w:val="000000"/>
          <w:sz w:val="20"/>
          <w:szCs w:val="20"/>
          <w:lang w:eastAsia="es-ES_tradnl"/>
        </w:rPr>
        <w:t>pistoláser</w:t>
      </w:r>
      <w:proofErr w:type="spellEnd"/>
      <w:r w:rsidRPr="00F3207D">
        <w:rPr>
          <w:rFonts w:ascii="Arial" w:eastAsia="Times New Roman" w:hAnsi="Arial" w:cs="Arial"/>
          <w:color w:val="000000"/>
          <w:sz w:val="20"/>
          <w:szCs w:val="20"/>
          <w:lang w:eastAsia="es-ES_tradnl"/>
        </w:rPr>
        <w:t>. Si no le cae bien algún personaje jugador (no se encuentra de muy buen humor), puede que le enseñe buenos modales antes de retirarse, siguiendo al ser. ¡Ah! Por si preguntan, el nombre del muchacho es Schwartz-N-GER-3.</w:t>
      </w:r>
    </w:p>
    <w:p w:rsidR="00F3207D" w:rsidRPr="00F3207D" w:rsidRDefault="00F3207D" w:rsidP="00EE3B8E">
      <w:pPr>
        <w:shd w:val="clear" w:color="auto" w:fill="FFFFFF"/>
        <w:spacing w:before="100" w:beforeAutospacing="1" w:after="100" w:afterAutospacing="1" w:line="240" w:lineRule="auto"/>
        <w:jc w:val="both"/>
        <w:rPr>
          <w:rFonts w:ascii="Arial" w:eastAsia="Times New Roman" w:hAnsi="Arial" w:cs="Arial"/>
          <w:color w:val="000000"/>
          <w:sz w:val="20"/>
          <w:szCs w:val="20"/>
          <w:lang w:eastAsia="es-ES_tradnl"/>
        </w:rPr>
      </w:pPr>
      <w:r w:rsidRPr="00F3207D">
        <w:rPr>
          <w:rFonts w:ascii="Arial" w:eastAsia="Times New Roman" w:hAnsi="Arial" w:cs="Arial"/>
          <w:color w:val="000000"/>
          <w:sz w:val="20"/>
          <w:szCs w:val="20"/>
          <w:lang w:eastAsia="es-ES_tradnl"/>
        </w:rPr>
        <w:t xml:space="preserve">Cuando abra los ojos, el primero de los Esclarecedores que lo haga verá una pelota amarilla, de aproximadamente el tamaño de su cabeza, con un círculo pequeño dentro. El ojo del </w:t>
      </w:r>
      <w:proofErr w:type="spellStart"/>
      <w:r w:rsidRPr="00F3207D">
        <w:rPr>
          <w:rFonts w:ascii="Arial" w:eastAsia="Times New Roman" w:hAnsi="Arial" w:cs="Arial"/>
          <w:color w:val="000000"/>
          <w:sz w:val="20"/>
          <w:szCs w:val="20"/>
          <w:lang w:eastAsia="es-ES_tradnl"/>
        </w:rPr>
        <w:t>Tyranosaurus</w:t>
      </w:r>
      <w:proofErr w:type="spellEnd"/>
      <w:r w:rsidRPr="00F3207D">
        <w:rPr>
          <w:rFonts w:ascii="Arial" w:eastAsia="Times New Roman" w:hAnsi="Arial" w:cs="Arial"/>
          <w:color w:val="000000"/>
          <w:sz w:val="20"/>
          <w:szCs w:val="20"/>
          <w:lang w:eastAsia="es-ES_tradnl"/>
        </w:rPr>
        <w:t xml:space="preserve">, querido. Acto II: Esclarecedor deglutido sin remedio mientras grita y despierta a sus compañeros. Quizá disparen, quizá quieran huir, pero lo cierto es que, salvo que </w:t>
      </w:r>
      <w:r w:rsidR="00347AA8">
        <w:rPr>
          <w:rFonts w:ascii="Arial" w:eastAsia="Times New Roman" w:hAnsi="Arial" w:cs="Arial"/>
          <w:color w:val="000000"/>
          <w:sz w:val="20"/>
          <w:szCs w:val="20"/>
          <w:lang w:eastAsia="es-ES_tradnl"/>
        </w:rPr>
        <w:t>seas</w:t>
      </w:r>
      <w:r w:rsidRPr="00F3207D">
        <w:rPr>
          <w:rFonts w:ascii="Arial" w:eastAsia="Times New Roman" w:hAnsi="Arial" w:cs="Arial"/>
          <w:color w:val="000000"/>
          <w:sz w:val="20"/>
          <w:szCs w:val="20"/>
          <w:lang w:eastAsia="es-ES_tradnl"/>
        </w:rPr>
        <w:t xml:space="preserve"> extraordinariamente buen</w:t>
      </w:r>
      <w:r w:rsidR="00EE3B8E">
        <w:rPr>
          <w:rFonts w:ascii="Arial" w:eastAsia="Times New Roman" w:hAnsi="Arial" w:cs="Arial"/>
          <w:color w:val="000000"/>
          <w:sz w:val="20"/>
          <w:szCs w:val="20"/>
          <w:lang w:eastAsia="es-ES_tradnl"/>
        </w:rPr>
        <w:t>o (y entonces te preguntaría qué carajo hace</w:t>
      </w:r>
      <w:r w:rsidRPr="00F3207D">
        <w:rPr>
          <w:rFonts w:ascii="Arial" w:eastAsia="Times New Roman" w:hAnsi="Arial" w:cs="Arial"/>
          <w:color w:val="000000"/>
          <w:sz w:val="20"/>
          <w:szCs w:val="20"/>
          <w:lang w:eastAsia="es-ES_tradnl"/>
        </w:rPr>
        <w:t xml:space="preserve">s jugando a Paranoia), lo </w:t>
      </w:r>
      <w:r w:rsidRPr="00F3207D">
        <w:rPr>
          <w:rFonts w:ascii="Arial" w:eastAsia="Times New Roman" w:hAnsi="Arial" w:cs="Arial"/>
          <w:color w:val="000000"/>
          <w:sz w:val="20"/>
          <w:szCs w:val="20"/>
          <w:lang w:eastAsia="es-ES_tradnl"/>
        </w:rPr>
        <w:lastRenderedPageBreak/>
        <w:t xml:space="preserve">más probable es que terminen siendo el desayuno de nuestro </w:t>
      </w:r>
      <w:proofErr w:type="spellStart"/>
      <w:r w:rsidRPr="00F3207D">
        <w:rPr>
          <w:rFonts w:ascii="Arial" w:eastAsia="Times New Roman" w:hAnsi="Arial" w:cs="Arial"/>
          <w:color w:val="000000"/>
          <w:sz w:val="20"/>
          <w:szCs w:val="20"/>
          <w:lang w:eastAsia="es-ES_tradnl"/>
        </w:rPr>
        <w:t>reptilesco</w:t>
      </w:r>
      <w:proofErr w:type="spellEnd"/>
      <w:r w:rsidRPr="00F3207D">
        <w:rPr>
          <w:rFonts w:ascii="Arial" w:eastAsia="Times New Roman" w:hAnsi="Arial" w:cs="Arial"/>
          <w:color w:val="000000"/>
          <w:sz w:val="20"/>
          <w:szCs w:val="20"/>
          <w:lang w:eastAsia="es-ES_tradnl"/>
        </w:rPr>
        <w:t xml:space="preserve"> amigo. Marche otra tanda de clones.</w:t>
      </w:r>
    </w:p>
    <w:p w:rsidR="00F3207D" w:rsidRPr="00F3207D" w:rsidRDefault="00F3207D" w:rsidP="00EE3B8E">
      <w:pPr>
        <w:shd w:val="clear" w:color="auto" w:fill="FFFFFF"/>
        <w:spacing w:before="100" w:beforeAutospacing="1" w:after="100" w:afterAutospacing="1" w:line="240" w:lineRule="auto"/>
        <w:jc w:val="both"/>
        <w:rPr>
          <w:rFonts w:ascii="Arial" w:eastAsia="Times New Roman" w:hAnsi="Arial" w:cs="Arial"/>
          <w:color w:val="000000"/>
          <w:sz w:val="20"/>
          <w:szCs w:val="20"/>
          <w:lang w:eastAsia="es-ES_tradnl"/>
        </w:rPr>
      </w:pPr>
      <w:r w:rsidRPr="00F3207D">
        <w:rPr>
          <w:rFonts w:ascii="Arial" w:eastAsia="Times New Roman" w:hAnsi="Arial" w:cs="Arial"/>
          <w:color w:val="000000"/>
          <w:sz w:val="20"/>
          <w:szCs w:val="20"/>
          <w:lang w:eastAsia="es-ES_tradnl"/>
        </w:rPr>
        <w:t xml:space="preserve">Esta vez, los muchachos serán más cautelosos. Si logran </w:t>
      </w:r>
      <w:r w:rsidR="00347AA8">
        <w:rPr>
          <w:rFonts w:ascii="Arial" w:eastAsia="Times New Roman" w:hAnsi="Arial" w:cs="Arial"/>
          <w:color w:val="000000"/>
          <w:sz w:val="20"/>
          <w:szCs w:val="20"/>
          <w:lang w:eastAsia="es-ES_tradnl"/>
        </w:rPr>
        <w:t xml:space="preserve">divisar al </w:t>
      </w:r>
      <w:proofErr w:type="spellStart"/>
      <w:r w:rsidR="00347AA8">
        <w:rPr>
          <w:rFonts w:ascii="Arial" w:eastAsia="Times New Roman" w:hAnsi="Arial" w:cs="Arial"/>
          <w:color w:val="000000"/>
          <w:sz w:val="20"/>
          <w:szCs w:val="20"/>
          <w:lang w:eastAsia="es-ES_tradnl"/>
        </w:rPr>
        <w:t>Tyranosaurus</w:t>
      </w:r>
      <w:proofErr w:type="spellEnd"/>
      <w:r w:rsidR="00347AA8">
        <w:rPr>
          <w:rFonts w:ascii="Arial" w:eastAsia="Times New Roman" w:hAnsi="Arial" w:cs="Arial"/>
          <w:color w:val="000000"/>
          <w:sz w:val="20"/>
          <w:szCs w:val="20"/>
          <w:lang w:eastAsia="es-ES_tradnl"/>
        </w:rPr>
        <w:t xml:space="preserve"> en</w:t>
      </w:r>
      <w:r w:rsidRPr="00F3207D">
        <w:rPr>
          <w:rFonts w:ascii="Arial" w:eastAsia="Times New Roman" w:hAnsi="Arial" w:cs="Arial"/>
          <w:color w:val="000000"/>
          <w:sz w:val="20"/>
          <w:szCs w:val="20"/>
          <w:lang w:eastAsia="es-ES_tradnl"/>
        </w:rPr>
        <w:t xml:space="preserve"> la distancia, podrán hablar con él. Porque este es un d</w:t>
      </w:r>
      <w:r w:rsidR="00347AA8">
        <w:rPr>
          <w:rFonts w:ascii="Arial" w:eastAsia="Times New Roman" w:hAnsi="Arial" w:cs="Arial"/>
          <w:color w:val="000000"/>
          <w:sz w:val="20"/>
          <w:szCs w:val="20"/>
          <w:lang w:eastAsia="es-ES_tradnl"/>
        </w:rPr>
        <w:t xml:space="preserve">inosaurio inteligente. ¿Y qué? </w:t>
      </w:r>
      <w:r w:rsidRPr="00F3207D">
        <w:rPr>
          <w:rFonts w:ascii="Arial" w:eastAsia="Times New Roman" w:hAnsi="Arial" w:cs="Arial"/>
          <w:color w:val="000000"/>
          <w:sz w:val="20"/>
          <w:szCs w:val="20"/>
          <w:lang w:eastAsia="es-ES_tradnl"/>
        </w:rPr>
        <w:t xml:space="preserve">Tito (es como le gusta que lo llamen) solo quiere tener amigos. Les pedirá disculpas a los Esclarecedores y los conducirá al lugar donde cagó a los clones anteriores. Los restos se encuentran sumergidos en </w:t>
      </w:r>
      <w:proofErr w:type="gramStart"/>
      <w:r w:rsidRPr="00F3207D">
        <w:rPr>
          <w:rFonts w:ascii="Arial" w:eastAsia="Times New Roman" w:hAnsi="Arial" w:cs="Arial"/>
          <w:color w:val="000000"/>
          <w:sz w:val="20"/>
          <w:szCs w:val="20"/>
          <w:lang w:eastAsia="es-ES_tradnl"/>
        </w:rPr>
        <w:t>una</w:t>
      </w:r>
      <w:proofErr w:type="gramEnd"/>
      <w:r w:rsidRPr="00F3207D">
        <w:rPr>
          <w:rFonts w:ascii="Arial" w:eastAsia="Times New Roman" w:hAnsi="Arial" w:cs="Arial"/>
          <w:color w:val="000000"/>
          <w:sz w:val="20"/>
          <w:szCs w:val="20"/>
          <w:lang w:eastAsia="es-ES_tradnl"/>
        </w:rPr>
        <w:t xml:space="preserve"> (más menos cien kilos) tonelada de mierda de dinosaurio. Respetuosamente, Tito les dirá que pueden llevárselos y reiterará sus disculpas.</w:t>
      </w:r>
    </w:p>
    <w:p w:rsidR="00F3207D" w:rsidRPr="00F3207D" w:rsidRDefault="00F3207D" w:rsidP="00EE3B8E">
      <w:pPr>
        <w:shd w:val="clear" w:color="auto" w:fill="FFFFFF"/>
        <w:spacing w:before="100" w:beforeAutospacing="1" w:after="100" w:afterAutospacing="1" w:line="240" w:lineRule="auto"/>
        <w:jc w:val="both"/>
        <w:rPr>
          <w:rFonts w:ascii="Arial" w:eastAsia="Times New Roman" w:hAnsi="Arial" w:cs="Arial"/>
          <w:color w:val="000000"/>
          <w:sz w:val="20"/>
          <w:szCs w:val="20"/>
          <w:lang w:eastAsia="es-ES_tradnl"/>
        </w:rPr>
      </w:pPr>
      <w:r w:rsidRPr="00F3207D">
        <w:rPr>
          <w:rFonts w:ascii="Arial" w:eastAsia="Times New Roman" w:hAnsi="Arial" w:cs="Arial"/>
          <w:color w:val="000000"/>
          <w:sz w:val="20"/>
          <w:szCs w:val="20"/>
          <w:lang w:eastAsia="es-ES_tradnl"/>
        </w:rPr>
        <w:t xml:space="preserve">Acto seguido, será cuestión de los jugadores decidir qué hacer con </w:t>
      </w:r>
      <w:proofErr w:type="spellStart"/>
      <w:r w:rsidRPr="00F3207D">
        <w:rPr>
          <w:rFonts w:ascii="Arial" w:eastAsia="Times New Roman" w:hAnsi="Arial" w:cs="Arial"/>
          <w:color w:val="000000"/>
          <w:sz w:val="20"/>
          <w:szCs w:val="20"/>
          <w:lang w:eastAsia="es-ES_tradnl"/>
        </w:rPr>
        <w:t>el</w:t>
      </w:r>
      <w:proofErr w:type="spellEnd"/>
      <w:r w:rsidRPr="00F3207D">
        <w:rPr>
          <w:rFonts w:ascii="Arial" w:eastAsia="Times New Roman" w:hAnsi="Arial" w:cs="Arial"/>
          <w:color w:val="000000"/>
          <w:sz w:val="20"/>
          <w:szCs w:val="20"/>
          <w:lang w:eastAsia="es-ES_tradnl"/>
        </w:rPr>
        <w:t xml:space="preserve"> (ahora) manso Tito. Si son de buen corazón, le permitirán volver con ellos. Recordemos que el </w:t>
      </w:r>
      <w:proofErr w:type="spellStart"/>
      <w:r w:rsidRPr="00F3207D">
        <w:rPr>
          <w:rFonts w:ascii="Arial" w:eastAsia="Times New Roman" w:hAnsi="Arial" w:cs="Arial"/>
          <w:color w:val="000000"/>
          <w:sz w:val="20"/>
          <w:szCs w:val="20"/>
          <w:lang w:eastAsia="es-ES_tradnl"/>
        </w:rPr>
        <w:t>Tyranosaurus</w:t>
      </w:r>
      <w:proofErr w:type="spellEnd"/>
      <w:r w:rsidRPr="00F3207D">
        <w:rPr>
          <w:rFonts w:ascii="Arial" w:eastAsia="Times New Roman" w:hAnsi="Arial" w:cs="Arial"/>
          <w:color w:val="000000"/>
          <w:sz w:val="20"/>
          <w:szCs w:val="20"/>
          <w:lang w:eastAsia="es-ES_tradnl"/>
        </w:rPr>
        <w:t xml:space="preserve"> mide alrededor de cinco metros de alto. Y los pasillos del Complejo, no. Si deciden liquidar a Tito (algo que, de todas maneras, no podrán hacer, debido a que su piel es una armadura invulnerable), el Ordenador intervendrá y les comandará traerlo, pues quiere investigar sobre él. Si Tito se enojó con ellos, puede que se resista. Lo que puede llevar a que una nueva generación de clones aparezca.</w:t>
      </w:r>
    </w:p>
    <w:p w:rsidR="00F3207D" w:rsidRPr="00F3207D" w:rsidRDefault="00F3207D" w:rsidP="00EE3B8E">
      <w:pPr>
        <w:shd w:val="clear" w:color="auto" w:fill="FFFFFF"/>
        <w:spacing w:before="100" w:beforeAutospacing="1" w:after="100" w:afterAutospacing="1" w:line="240" w:lineRule="auto"/>
        <w:jc w:val="center"/>
        <w:rPr>
          <w:rFonts w:ascii="Arial" w:eastAsia="Times New Roman" w:hAnsi="Arial" w:cs="Arial"/>
          <w:color w:val="000000"/>
          <w:sz w:val="20"/>
          <w:szCs w:val="20"/>
          <w:lang w:eastAsia="es-ES_tradnl"/>
        </w:rPr>
      </w:pPr>
      <w:r w:rsidRPr="00F3207D">
        <w:rPr>
          <w:rFonts w:ascii="Arial" w:eastAsia="Times New Roman" w:hAnsi="Arial" w:cs="Arial"/>
          <w:b/>
          <w:bCs/>
          <w:color w:val="000000"/>
          <w:sz w:val="20"/>
          <w:szCs w:val="20"/>
          <w:lang w:eastAsia="es-ES_tradnl"/>
        </w:rPr>
        <w:t>El Informe Final</w:t>
      </w:r>
      <w:bookmarkStart w:id="4" w:name="final"/>
      <w:bookmarkEnd w:id="4"/>
    </w:p>
    <w:p w:rsidR="00F3207D" w:rsidRPr="00F3207D" w:rsidRDefault="00F3207D" w:rsidP="00EE3B8E">
      <w:pPr>
        <w:shd w:val="clear" w:color="auto" w:fill="FFFFFF"/>
        <w:spacing w:before="100" w:beforeAutospacing="1" w:after="100" w:afterAutospacing="1" w:line="240" w:lineRule="auto"/>
        <w:jc w:val="both"/>
        <w:rPr>
          <w:rFonts w:ascii="Arial" w:eastAsia="Times New Roman" w:hAnsi="Arial" w:cs="Arial"/>
          <w:color w:val="000000"/>
          <w:sz w:val="20"/>
          <w:szCs w:val="20"/>
          <w:lang w:eastAsia="es-ES_tradnl"/>
        </w:rPr>
      </w:pPr>
      <w:r w:rsidRPr="00F3207D">
        <w:rPr>
          <w:rFonts w:ascii="Arial" w:eastAsia="Times New Roman" w:hAnsi="Arial" w:cs="Arial"/>
          <w:color w:val="000000"/>
          <w:sz w:val="20"/>
          <w:szCs w:val="20"/>
          <w:lang w:eastAsia="es-ES_tradnl"/>
        </w:rPr>
        <w:t>Bien, los Esclarecedores s</w:t>
      </w:r>
      <w:r w:rsidR="00347AA8">
        <w:rPr>
          <w:rFonts w:ascii="Arial" w:eastAsia="Times New Roman" w:hAnsi="Arial" w:cs="Arial"/>
          <w:color w:val="000000"/>
          <w:sz w:val="20"/>
          <w:szCs w:val="20"/>
          <w:lang w:eastAsia="es-ES_tradnl"/>
        </w:rPr>
        <w:t>upervivient</w:t>
      </w:r>
      <w:r w:rsidRPr="00F3207D">
        <w:rPr>
          <w:rFonts w:ascii="Arial" w:eastAsia="Times New Roman" w:hAnsi="Arial" w:cs="Arial"/>
          <w:color w:val="000000"/>
          <w:sz w:val="20"/>
          <w:szCs w:val="20"/>
          <w:lang w:eastAsia="es-ES_tradnl"/>
        </w:rPr>
        <w:t>es se pre</w:t>
      </w:r>
      <w:r w:rsidR="00C74B1D">
        <w:rPr>
          <w:rFonts w:ascii="Arial" w:eastAsia="Times New Roman" w:hAnsi="Arial" w:cs="Arial"/>
          <w:color w:val="000000"/>
          <w:sz w:val="20"/>
          <w:szCs w:val="20"/>
          <w:lang w:eastAsia="es-ES_tradnl"/>
        </w:rPr>
        <w:t xml:space="preserve">sentarán en el SID ante </w:t>
      </w:r>
      <w:proofErr w:type="spellStart"/>
      <w:r w:rsidR="00C74B1D">
        <w:rPr>
          <w:rFonts w:ascii="Arial" w:eastAsia="Times New Roman" w:hAnsi="Arial" w:cs="Arial"/>
          <w:color w:val="000000"/>
          <w:sz w:val="20"/>
          <w:szCs w:val="20"/>
          <w:lang w:eastAsia="es-ES_tradnl"/>
        </w:rPr>
        <w:t>Espilbe</w:t>
      </w:r>
      <w:proofErr w:type="spellEnd"/>
      <w:r w:rsidR="00C74B1D">
        <w:rPr>
          <w:rFonts w:ascii="Arial" w:eastAsia="Times New Roman" w:hAnsi="Arial" w:cs="Arial"/>
          <w:color w:val="000000"/>
          <w:sz w:val="20"/>
          <w:szCs w:val="20"/>
          <w:lang w:eastAsia="es-ES_tradnl"/>
        </w:rPr>
        <w:t>-R</w:t>
      </w:r>
      <w:r w:rsidRPr="00F3207D">
        <w:rPr>
          <w:rFonts w:ascii="Arial" w:eastAsia="Times New Roman" w:hAnsi="Arial" w:cs="Arial"/>
          <w:color w:val="000000"/>
          <w:sz w:val="20"/>
          <w:szCs w:val="20"/>
          <w:lang w:eastAsia="es-ES_tradnl"/>
        </w:rPr>
        <w:t>, quien les contará que Tito ha sido contratado por el Ordenador como el nuevo conductor del programa nocturno de video. Los ciudadanos deberán rendir cuentas del equipo que recibieron, siendo multados (o ejecutados, quién sabe) los que no cuidaron bien de él. El Esclarecedor jefe será el último en hablar, y a lo que diga el Amigo Ordenador le prestará más atención que a lo que diga cualquier otro (esto es en previsión de posibles acusaciones de traición).</w:t>
      </w:r>
    </w:p>
    <w:p w:rsidR="00F3207D" w:rsidRPr="00F3207D" w:rsidRDefault="00F3207D" w:rsidP="00EE3B8E">
      <w:pPr>
        <w:shd w:val="clear" w:color="auto" w:fill="FFFFFF"/>
        <w:spacing w:before="100" w:beforeAutospacing="1" w:after="100" w:afterAutospacing="1" w:line="240" w:lineRule="auto"/>
        <w:jc w:val="both"/>
        <w:rPr>
          <w:rFonts w:ascii="Arial" w:eastAsia="Times New Roman" w:hAnsi="Arial" w:cs="Arial"/>
          <w:color w:val="000000"/>
          <w:sz w:val="20"/>
          <w:szCs w:val="20"/>
          <w:lang w:eastAsia="es-ES_tradnl"/>
        </w:rPr>
      </w:pPr>
      <w:r w:rsidRPr="00F3207D">
        <w:rPr>
          <w:rFonts w:ascii="Arial" w:eastAsia="Times New Roman" w:hAnsi="Arial" w:cs="Arial"/>
          <w:color w:val="000000"/>
          <w:sz w:val="20"/>
          <w:szCs w:val="20"/>
          <w:lang w:eastAsia="es-ES_tradnl"/>
        </w:rPr>
        <w:t xml:space="preserve">Si los personajes han culminado con éxito la misión, recibirán una calurosa felicitación y doscientos créditos de recompensa, más una presentación en el programa que </w:t>
      </w:r>
      <w:proofErr w:type="spellStart"/>
      <w:r w:rsidRPr="00F3207D">
        <w:rPr>
          <w:rFonts w:ascii="Arial" w:eastAsia="Times New Roman" w:hAnsi="Arial" w:cs="Arial"/>
          <w:color w:val="000000"/>
          <w:sz w:val="20"/>
          <w:szCs w:val="20"/>
          <w:lang w:eastAsia="es-ES_tradnl"/>
        </w:rPr>
        <w:t>Madon</w:t>
      </w:r>
      <w:proofErr w:type="spellEnd"/>
      <w:r w:rsidRPr="00F3207D">
        <w:rPr>
          <w:rFonts w:ascii="Arial" w:eastAsia="Times New Roman" w:hAnsi="Arial" w:cs="Arial"/>
          <w:color w:val="000000"/>
          <w:sz w:val="20"/>
          <w:szCs w:val="20"/>
          <w:lang w:eastAsia="es-ES_tradnl"/>
        </w:rPr>
        <w:t>-N-</w:t>
      </w:r>
      <w:proofErr w:type="spellStart"/>
      <w:r w:rsidRPr="00F3207D">
        <w:rPr>
          <w:rFonts w:ascii="Arial" w:eastAsia="Times New Roman" w:hAnsi="Arial" w:cs="Arial"/>
          <w:color w:val="000000"/>
          <w:sz w:val="20"/>
          <w:szCs w:val="20"/>
          <w:lang w:eastAsia="es-ES_tradnl"/>
        </w:rPr>
        <w:t>Nah</w:t>
      </w:r>
      <w:proofErr w:type="spellEnd"/>
      <w:r w:rsidRPr="00F3207D">
        <w:rPr>
          <w:rFonts w:ascii="Arial" w:eastAsia="Times New Roman" w:hAnsi="Arial" w:cs="Arial"/>
          <w:color w:val="000000"/>
          <w:sz w:val="20"/>
          <w:szCs w:val="20"/>
          <w:lang w:eastAsia="es-ES_tradnl"/>
        </w:rPr>
        <w:t xml:space="preserve"> tiene. Y un par de meses después, se enterarán de que el programa que conduce Tito es un éxito, por lo que se sentirán inmensamente dichosos de haber traído tanta alegría a su queridos hermanos ciudadanos...</w:t>
      </w:r>
    </w:p>
    <w:p w:rsidR="00F3207D" w:rsidRPr="00F3207D" w:rsidRDefault="00F3207D" w:rsidP="00EE3B8E">
      <w:pPr>
        <w:shd w:val="clear" w:color="auto" w:fill="FFFFFF"/>
        <w:spacing w:before="100" w:beforeAutospacing="1" w:after="100" w:afterAutospacing="1" w:line="240" w:lineRule="auto"/>
        <w:jc w:val="both"/>
        <w:rPr>
          <w:rFonts w:ascii="Times New Roman" w:eastAsia="Times New Roman" w:hAnsi="Times New Roman" w:cs="Times New Roman"/>
          <w:color w:val="000000"/>
          <w:sz w:val="27"/>
          <w:szCs w:val="27"/>
          <w:lang w:eastAsia="es-ES_tradnl"/>
        </w:rPr>
      </w:pPr>
      <w:r w:rsidRPr="00F3207D">
        <w:rPr>
          <w:rFonts w:ascii="Arial" w:eastAsia="Times New Roman" w:hAnsi="Arial" w:cs="Arial"/>
          <w:color w:val="000000"/>
          <w:sz w:val="20"/>
          <w:szCs w:val="20"/>
          <w:lang w:eastAsia="es-ES_tradnl"/>
        </w:rPr>
        <w:t>¡Ah!... ¿No es el Complejo Alfa un lugar alegre y perfecto para vivir?</w:t>
      </w:r>
      <w:r w:rsidR="00347AA8">
        <w:rPr>
          <w:rFonts w:ascii="Arial" w:eastAsia="Times New Roman" w:hAnsi="Arial" w:cs="Arial"/>
          <w:color w:val="000000"/>
          <w:sz w:val="20"/>
          <w:szCs w:val="20"/>
          <w:lang w:eastAsia="es-ES_tradnl"/>
        </w:rPr>
        <w:t xml:space="preserve"> (c</w:t>
      </w:r>
      <w:r w:rsidRPr="00F3207D">
        <w:rPr>
          <w:rFonts w:ascii="Arial" w:eastAsia="Times New Roman" w:hAnsi="Arial" w:cs="Arial"/>
          <w:color w:val="000000"/>
          <w:sz w:val="20"/>
          <w:szCs w:val="20"/>
          <w:lang w:eastAsia="es-ES_tradnl"/>
        </w:rPr>
        <w:t>oro de Infrarrojos cariñosamente vigilados por guardias del SSI: "¡</w:t>
      </w:r>
      <w:proofErr w:type="spellStart"/>
      <w:r w:rsidRPr="00F3207D">
        <w:rPr>
          <w:rFonts w:ascii="Arial" w:eastAsia="Times New Roman" w:hAnsi="Arial" w:cs="Arial"/>
          <w:color w:val="000000"/>
          <w:sz w:val="20"/>
          <w:szCs w:val="20"/>
          <w:lang w:eastAsia="es-ES_tradnl"/>
        </w:rPr>
        <w:t>Síiiiiii</w:t>
      </w:r>
      <w:proofErr w:type="spellEnd"/>
      <w:r w:rsidRPr="00F3207D">
        <w:rPr>
          <w:rFonts w:ascii="Arial" w:eastAsia="Times New Roman" w:hAnsi="Arial" w:cs="Arial"/>
          <w:color w:val="000000"/>
          <w:sz w:val="20"/>
          <w:szCs w:val="20"/>
          <w:lang w:eastAsia="es-ES_tradnl"/>
        </w:rPr>
        <w:t>!")</w:t>
      </w:r>
    </w:p>
    <w:p w:rsidR="00F3207D" w:rsidRPr="00F3207D" w:rsidRDefault="00F3207D" w:rsidP="00347AA8">
      <w:pPr>
        <w:shd w:val="clear" w:color="auto" w:fill="FFFFFF"/>
        <w:spacing w:before="100" w:beforeAutospacing="1" w:after="100" w:afterAutospacing="1" w:line="240" w:lineRule="auto"/>
        <w:jc w:val="center"/>
        <w:rPr>
          <w:rFonts w:ascii="Times New Roman" w:eastAsia="Times New Roman" w:hAnsi="Times New Roman" w:cs="Times New Roman"/>
          <w:color w:val="000000"/>
          <w:sz w:val="27"/>
          <w:szCs w:val="27"/>
          <w:lang w:eastAsia="es-ES_tradnl"/>
        </w:rPr>
      </w:pPr>
      <w:r w:rsidRPr="00F3207D">
        <w:rPr>
          <w:rFonts w:ascii="Arial" w:eastAsia="Times New Roman" w:hAnsi="Arial" w:cs="Arial"/>
          <w:b/>
          <w:bCs/>
          <w:color w:val="000000"/>
          <w:sz w:val="36"/>
          <w:szCs w:val="36"/>
          <w:lang w:eastAsia="es-ES_tradnl"/>
        </w:rPr>
        <w:t>THE END</w:t>
      </w:r>
    </w:p>
    <w:p w:rsidR="001E08D7" w:rsidRDefault="001E08D7"/>
    <w:sectPr w:rsidR="001E08D7" w:rsidSect="001E08D7">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Jurassic Park">
    <w:panose1 w:val="020B06030503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Shell Dlg 2">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635BD1"/>
    <w:multiLevelType w:val="multilevel"/>
    <w:tmpl w:val="477A8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F3207D"/>
    <w:rsid w:val="001E08D7"/>
    <w:rsid w:val="00347AA8"/>
    <w:rsid w:val="00370A24"/>
    <w:rsid w:val="00471A59"/>
    <w:rsid w:val="007C6B9D"/>
    <w:rsid w:val="00903F07"/>
    <w:rsid w:val="00C74B1D"/>
    <w:rsid w:val="00EE3B8E"/>
    <w:rsid w:val="00F3207D"/>
  </w:rsids>
  <m:mathPr>
    <m:mathFont m:val="Cambria Math"/>
    <m:brkBin m:val="before"/>
    <m:brkBinSub m:val="--"/>
    <m:smallFrac m:val="off"/>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_trad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8D7"/>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F3207D"/>
    <w:pPr>
      <w:spacing w:before="100" w:beforeAutospacing="1" w:after="100" w:afterAutospacing="1" w:line="240" w:lineRule="auto"/>
    </w:pPr>
    <w:rPr>
      <w:rFonts w:ascii="Times New Roman" w:eastAsia="Times New Roman" w:hAnsi="Times New Roman" w:cs="Times New Roman"/>
      <w:sz w:val="24"/>
      <w:szCs w:val="24"/>
      <w:lang w:eastAsia="es-ES_tradnl"/>
    </w:rPr>
  </w:style>
  <w:style w:type="paragraph" w:styleId="Textodeglobo">
    <w:name w:val="Balloon Text"/>
    <w:basedOn w:val="Normal"/>
    <w:link w:val="TextodegloboCar"/>
    <w:uiPriority w:val="99"/>
    <w:semiHidden/>
    <w:unhideWhenUsed/>
    <w:rsid w:val="00F3207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3207D"/>
    <w:rPr>
      <w:rFonts w:ascii="Tahoma" w:hAnsi="Tahoma" w:cs="Tahoma"/>
      <w:sz w:val="16"/>
      <w:szCs w:val="16"/>
    </w:rPr>
  </w:style>
  <w:style w:type="paragraph" w:styleId="Prrafodelista">
    <w:name w:val="List Paragraph"/>
    <w:basedOn w:val="Normal"/>
    <w:uiPriority w:val="34"/>
    <w:qFormat/>
    <w:rsid w:val="00F3207D"/>
    <w:pPr>
      <w:ind w:left="720"/>
      <w:contextualSpacing/>
    </w:pPr>
  </w:style>
</w:styles>
</file>

<file path=word/webSettings.xml><?xml version="1.0" encoding="utf-8"?>
<w:webSettings xmlns:r="http://schemas.openxmlformats.org/officeDocument/2006/relationships" xmlns:w="http://schemas.openxmlformats.org/wordprocessingml/2006/main">
  <w:divs>
    <w:div w:id="2034112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5</Pages>
  <Words>2396</Words>
  <Characters>13181</Characters>
  <Application>Microsoft Office Word</Application>
  <DocSecurity>0</DocSecurity>
  <Lines>109</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Alban</dc:creator>
  <cp:lastModifiedBy>Dr. Alban</cp:lastModifiedBy>
  <cp:revision>3</cp:revision>
  <cp:lastPrinted>2019-03-16T23:18:00Z</cp:lastPrinted>
  <dcterms:created xsi:type="dcterms:W3CDTF">2019-03-16T22:36:00Z</dcterms:created>
  <dcterms:modified xsi:type="dcterms:W3CDTF">2019-03-16T23:23:00Z</dcterms:modified>
</cp:coreProperties>
</file>