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EA9" w:rsidRPr="00157CFE" w:rsidRDefault="00F225B7" w:rsidP="00F225B7">
      <w:pPr>
        <w:shd w:val="clear" w:color="auto" w:fill="FFFFFF"/>
        <w:spacing w:before="100" w:beforeAutospacing="1" w:after="100" w:afterAutospacing="1" w:line="240" w:lineRule="auto"/>
        <w:jc w:val="center"/>
        <w:rPr>
          <w:rFonts w:ascii="007 GoldenEye" w:eastAsia="Times New Roman" w:hAnsi="007 GoldenEye" w:cs="Arial"/>
          <w:b/>
          <w:bCs/>
          <w:color w:val="000000"/>
          <w:sz w:val="56"/>
          <w:szCs w:val="56"/>
          <w:lang w:eastAsia="es-ES_tradnl"/>
        </w:rPr>
      </w:pPr>
      <w:proofErr w:type="spellStart"/>
      <w:r w:rsidRPr="00F225B7">
        <w:rPr>
          <w:rFonts w:ascii="007 GoldenEye" w:eastAsia="Times New Roman" w:hAnsi="007 GoldenEye" w:cs="Arial"/>
          <w:b/>
          <w:bCs/>
          <w:color w:val="000000"/>
          <w:sz w:val="56"/>
          <w:szCs w:val="56"/>
          <w:lang w:eastAsia="es-ES_tradnl"/>
        </w:rPr>
        <w:t>Operaci</w:t>
      </w:r>
      <w:r w:rsidR="00B17EA9" w:rsidRPr="00157CFE">
        <w:rPr>
          <w:rFonts w:ascii="007 GoldenEye" w:eastAsia="Times New Roman" w:hAnsi="007 GoldenEye" w:cs="Arial"/>
          <w:b/>
          <w:bCs/>
          <w:color w:val="000000"/>
          <w:sz w:val="56"/>
          <w:szCs w:val="56"/>
          <w:lang w:eastAsia="es-ES_tradnl"/>
        </w:rPr>
        <w:t>on</w:t>
      </w:r>
      <w:proofErr w:type="spellEnd"/>
      <w:r w:rsidR="00B17EA9" w:rsidRPr="00157CFE">
        <w:rPr>
          <w:rFonts w:ascii="007 GoldenEye" w:eastAsia="Times New Roman" w:hAnsi="007 GoldenEye" w:cs="Arial"/>
          <w:b/>
          <w:bCs/>
          <w:color w:val="000000"/>
          <w:sz w:val="56"/>
          <w:szCs w:val="56"/>
          <w:lang w:eastAsia="es-ES_tradnl"/>
        </w:rPr>
        <w:t xml:space="preserve"> Submarino Amarillo</w:t>
      </w:r>
    </w:p>
    <w:p w:rsidR="00F225B7" w:rsidRPr="00F225B7" w:rsidRDefault="00F225B7" w:rsidP="00F225B7">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es-ES_tradnl"/>
        </w:rPr>
      </w:pPr>
      <w:proofErr w:type="gramStart"/>
      <w:r w:rsidRPr="00F225B7">
        <w:rPr>
          <w:rFonts w:ascii="Arial" w:eastAsia="Times New Roman" w:hAnsi="Arial" w:cs="Arial"/>
          <w:i/>
          <w:iCs/>
          <w:color w:val="000000"/>
          <w:sz w:val="20"/>
          <w:szCs w:val="20"/>
          <w:lang w:eastAsia="es-ES_tradnl"/>
        </w:rPr>
        <w:t>por</w:t>
      </w:r>
      <w:proofErr w:type="gramEnd"/>
      <w:r w:rsidRPr="00F225B7">
        <w:rPr>
          <w:rFonts w:ascii="Arial" w:eastAsia="Times New Roman" w:hAnsi="Arial" w:cs="Arial"/>
          <w:i/>
          <w:iCs/>
          <w:color w:val="000000"/>
          <w:sz w:val="20"/>
          <w:szCs w:val="20"/>
          <w:lang w:eastAsia="es-ES_tradnl"/>
        </w:rPr>
        <w:t xml:space="preserve"> Diego U. Ferreiro</w:t>
      </w:r>
      <w:r w:rsidRPr="00F225B7">
        <w:rPr>
          <w:rFonts w:ascii="Times New Roman" w:eastAsia="Times New Roman" w:hAnsi="Times New Roman" w:cs="Times New Roman"/>
          <w:color w:val="000000"/>
          <w:sz w:val="27"/>
          <w:szCs w:val="27"/>
          <w:lang w:eastAsia="es-ES_tradnl"/>
        </w:rPr>
        <w:t xml:space="preserve"> </w:t>
      </w:r>
    </w:p>
    <w:p w:rsidR="00F225B7" w:rsidRPr="00F225B7" w:rsidRDefault="00F225B7" w:rsidP="00F225B7">
      <w:pPr>
        <w:shd w:val="clear" w:color="auto" w:fill="FFFFFF"/>
        <w:spacing w:before="100" w:beforeAutospacing="1" w:after="100" w:afterAutospacing="1" w:line="240" w:lineRule="auto"/>
        <w:jc w:val="both"/>
        <w:rPr>
          <w:rFonts w:ascii="Arial" w:eastAsia="Times New Roman" w:hAnsi="Arial" w:cs="Arial"/>
          <w:i/>
          <w:iCs/>
          <w:color w:val="000000"/>
          <w:sz w:val="20"/>
          <w:szCs w:val="20"/>
          <w:lang w:eastAsia="es-ES_tradnl"/>
        </w:rPr>
      </w:pPr>
      <w:r w:rsidRPr="00F225B7">
        <w:rPr>
          <w:rFonts w:ascii="Arial" w:eastAsia="Times New Roman" w:hAnsi="Arial" w:cs="Arial"/>
          <w:i/>
          <w:iCs/>
          <w:color w:val="000000"/>
          <w:sz w:val="20"/>
          <w:szCs w:val="20"/>
          <w:lang w:eastAsia="es-ES_tradnl"/>
        </w:rPr>
        <w:t>Esta es una aventura para jugar con el reglamento del juego James Bond 007. Está pensada para un número ideal de jugadores de 3 a 5, con algo de experiencia en jueg</w:t>
      </w:r>
      <w:r>
        <w:rPr>
          <w:rFonts w:ascii="Arial" w:eastAsia="Times New Roman" w:hAnsi="Arial" w:cs="Arial"/>
          <w:i/>
          <w:iCs/>
          <w:color w:val="000000"/>
          <w:sz w:val="20"/>
          <w:szCs w:val="20"/>
          <w:lang w:eastAsia="es-ES_tradnl"/>
        </w:rPr>
        <w:t>os de rol (no especialmente en e</w:t>
      </w:r>
      <w:r w:rsidRPr="00F225B7">
        <w:rPr>
          <w:rFonts w:ascii="Arial" w:eastAsia="Times New Roman" w:hAnsi="Arial" w:cs="Arial"/>
          <w:i/>
          <w:iCs/>
          <w:color w:val="000000"/>
          <w:sz w:val="20"/>
          <w:szCs w:val="20"/>
          <w:lang w:eastAsia="es-ES_tradnl"/>
        </w:rPr>
        <w:t>ste).</w:t>
      </w:r>
    </w:p>
    <w:p w:rsidR="00F225B7" w:rsidRPr="00F225B7" w:rsidRDefault="00F225B7" w:rsidP="00F225B7">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sidRPr="00F225B7">
        <w:rPr>
          <w:rFonts w:ascii="Arial" w:eastAsia="Times New Roman" w:hAnsi="Arial" w:cs="Arial"/>
          <w:i/>
          <w:iCs/>
          <w:color w:val="000000"/>
          <w:sz w:val="20"/>
          <w:szCs w:val="20"/>
          <w:lang w:eastAsia="es-ES_tradnl"/>
        </w:rPr>
        <w:t>Los personajes pueden ser de cualquier graduación (preferentemente con pocos puntos de fama) y perteneciente</w:t>
      </w:r>
      <w:r>
        <w:rPr>
          <w:rFonts w:ascii="Arial" w:eastAsia="Times New Roman" w:hAnsi="Arial" w:cs="Arial"/>
          <w:i/>
          <w:iCs/>
          <w:color w:val="000000"/>
          <w:sz w:val="20"/>
          <w:szCs w:val="20"/>
          <w:lang w:eastAsia="es-ES_tradnl"/>
        </w:rPr>
        <w:t>s, desde ya, al MI6; pero... E</w:t>
      </w:r>
      <w:r w:rsidRPr="00F225B7">
        <w:rPr>
          <w:rFonts w:ascii="Arial" w:eastAsia="Times New Roman" w:hAnsi="Arial" w:cs="Arial"/>
          <w:i/>
          <w:iCs/>
          <w:color w:val="000000"/>
          <w:sz w:val="20"/>
          <w:szCs w:val="20"/>
          <w:lang w:eastAsia="es-ES_tradnl"/>
        </w:rPr>
        <w:t xml:space="preserve">n esta historia hay un personaje que tiene un papel principal: boicotear la misión del resto. Este personaje jugador femenino (que tendrá su propio nombre, </w:t>
      </w:r>
      <w:r>
        <w:rPr>
          <w:rFonts w:ascii="Arial" w:eastAsia="Times New Roman" w:hAnsi="Arial" w:cs="Arial"/>
          <w:i/>
          <w:iCs/>
          <w:color w:val="000000"/>
          <w:sz w:val="20"/>
          <w:szCs w:val="20"/>
          <w:lang w:eastAsia="es-ES_tradnl"/>
        </w:rPr>
        <w:t>pero que se le llamará</w:t>
      </w:r>
      <w:r w:rsidRPr="00F225B7">
        <w:rPr>
          <w:rFonts w:ascii="Arial" w:eastAsia="Times New Roman" w:hAnsi="Arial" w:cs="Arial"/>
          <w:i/>
          <w:iCs/>
          <w:color w:val="000000"/>
          <w:sz w:val="20"/>
          <w:szCs w:val="20"/>
          <w:lang w:eastAsia="es-ES_tradnl"/>
        </w:rPr>
        <w:t xml:space="preserve"> </w:t>
      </w:r>
      <w:r>
        <w:rPr>
          <w:rFonts w:ascii="Arial" w:eastAsia="Times New Roman" w:hAnsi="Arial" w:cs="Arial"/>
          <w:i/>
          <w:iCs/>
          <w:color w:val="000000"/>
          <w:sz w:val="20"/>
          <w:szCs w:val="20"/>
          <w:lang w:eastAsia="es-ES_tradnl"/>
        </w:rPr>
        <w:t>SHE</w:t>
      </w:r>
      <w:r w:rsidRPr="00F225B7">
        <w:rPr>
          <w:rFonts w:ascii="Arial" w:eastAsia="Times New Roman" w:hAnsi="Arial" w:cs="Arial"/>
          <w:i/>
          <w:iCs/>
          <w:color w:val="000000"/>
          <w:sz w:val="20"/>
          <w:szCs w:val="20"/>
          <w:lang w:eastAsia="es-ES_tradnl"/>
        </w:rPr>
        <w:t xml:space="preserve">), debe ser guiado por uno de los jugadores, preferentemente una fémina, y </w:t>
      </w:r>
      <w:proofErr w:type="spellStart"/>
      <w:r w:rsidRPr="00F225B7">
        <w:rPr>
          <w:rFonts w:ascii="Arial" w:eastAsia="Times New Roman" w:hAnsi="Arial" w:cs="Arial"/>
          <w:i/>
          <w:iCs/>
          <w:color w:val="000000"/>
          <w:sz w:val="20"/>
          <w:szCs w:val="20"/>
          <w:lang w:eastAsia="es-ES_tradnl"/>
        </w:rPr>
        <w:t>rolera</w:t>
      </w:r>
      <w:proofErr w:type="spellEnd"/>
      <w:r w:rsidRPr="00F225B7">
        <w:rPr>
          <w:rFonts w:ascii="Arial" w:eastAsia="Times New Roman" w:hAnsi="Arial" w:cs="Arial"/>
          <w:i/>
          <w:iCs/>
          <w:color w:val="000000"/>
          <w:sz w:val="20"/>
          <w:szCs w:val="20"/>
          <w:lang w:eastAsia="es-ES_tradnl"/>
        </w:rPr>
        <w:t xml:space="preserve"> experimentada. </w:t>
      </w:r>
      <w:r>
        <w:rPr>
          <w:rFonts w:ascii="Arial" w:eastAsia="Times New Roman" w:hAnsi="Arial" w:cs="Arial"/>
          <w:i/>
          <w:iCs/>
          <w:color w:val="000000"/>
          <w:sz w:val="20"/>
          <w:szCs w:val="20"/>
          <w:lang w:eastAsia="es-ES_tradnl"/>
        </w:rPr>
        <w:t>Se debe</w:t>
      </w:r>
      <w:r w:rsidRPr="00F225B7">
        <w:rPr>
          <w:rFonts w:ascii="Arial" w:eastAsia="Times New Roman" w:hAnsi="Arial" w:cs="Arial"/>
          <w:i/>
          <w:iCs/>
          <w:color w:val="000000"/>
          <w:sz w:val="20"/>
          <w:szCs w:val="20"/>
          <w:lang w:eastAsia="es-ES_tradnl"/>
        </w:rPr>
        <w:t xml:space="preserve"> hablar con </w:t>
      </w:r>
      <w:r>
        <w:rPr>
          <w:rFonts w:ascii="Arial" w:eastAsia="Times New Roman" w:hAnsi="Arial" w:cs="Arial"/>
          <w:i/>
          <w:iCs/>
          <w:color w:val="000000"/>
          <w:sz w:val="20"/>
          <w:szCs w:val="20"/>
          <w:lang w:eastAsia="es-ES_tradnl"/>
        </w:rPr>
        <w:t>SHE</w:t>
      </w:r>
      <w:r w:rsidRPr="00F225B7">
        <w:rPr>
          <w:rFonts w:ascii="Arial" w:eastAsia="Times New Roman" w:hAnsi="Arial" w:cs="Arial"/>
          <w:i/>
          <w:iCs/>
          <w:color w:val="000000"/>
          <w:sz w:val="20"/>
          <w:szCs w:val="20"/>
          <w:lang w:eastAsia="es-ES_tradnl"/>
        </w:rPr>
        <w:t xml:space="preserve"> de antemano y arreglar ciertos detalles que más adelante </w:t>
      </w:r>
      <w:r>
        <w:rPr>
          <w:rFonts w:ascii="Arial" w:eastAsia="Times New Roman" w:hAnsi="Arial" w:cs="Arial"/>
          <w:i/>
          <w:iCs/>
          <w:color w:val="000000"/>
          <w:sz w:val="20"/>
          <w:szCs w:val="20"/>
          <w:lang w:eastAsia="es-ES_tradnl"/>
        </w:rPr>
        <w:t>se explican</w:t>
      </w:r>
      <w:r w:rsidRPr="00F225B7">
        <w:rPr>
          <w:rFonts w:ascii="Arial" w:eastAsia="Times New Roman" w:hAnsi="Arial" w:cs="Arial"/>
          <w:i/>
          <w:iCs/>
          <w:color w:val="000000"/>
          <w:sz w:val="20"/>
          <w:szCs w:val="20"/>
          <w:lang w:eastAsia="es-ES_tradnl"/>
        </w:rPr>
        <w:t>.</w:t>
      </w:r>
    </w:p>
    <w:p w:rsidR="00F225B7" w:rsidRPr="00F225B7" w:rsidRDefault="00F225B7" w:rsidP="00F225B7">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es-ES_tradnl"/>
        </w:rPr>
      </w:pPr>
      <w:r w:rsidRPr="00F225B7">
        <w:rPr>
          <w:rFonts w:ascii="Arial" w:eastAsia="Times New Roman" w:hAnsi="Arial" w:cs="Arial"/>
          <w:b/>
          <w:bCs/>
          <w:color w:val="000000"/>
          <w:sz w:val="20"/>
          <w:szCs w:val="20"/>
          <w:lang w:eastAsia="es-ES_tradnl"/>
        </w:rPr>
        <w:t>Antecedentes</w:t>
      </w:r>
      <w:bookmarkStart w:id="0" w:name="antec"/>
      <w:bookmarkEnd w:id="0"/>
    </w:p>
    <w:p w:rsidR="00F225B7" w:rsidRPr="00F225B7" w:rsidRDefault="00F225B7" w:rsidP="00F225B7">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sidRPr="00F225B7">
        <w:rPr>
          <w:rFonts w:ascii="Arial" w:eastAsia="Times New Roman" w:hAnsi="Arial" w:cs="Arial"/>
          <w:color w:val="000000"/>
          <w:sz w:val="20"/>
          <w:szCs w:val="20"/>
          <w:lang w:eastAsia="es-ES_tradnl"/>
        </w:rPr>
        <w:t>Durante la segunda guerra</w:t>
      </w:r>
      <w:r>
        <w:rPr>
          <w:rFonts w:ascii="Arial" w:eastAsia="Times New Roman" w:hAnsi="Arial" w:cs="Arial"/>
          <w:color w:val="000000"/>
          <w:sz w:val="20"/>
          <w:szCs w:val="20"/>
          <w:lang w:eastAsia="es-ES_tradnl"/>
        </w:rPr>
        <w:t xml:space="preserve"> mundial</w:t>
      </w:r>
      <w:r w:rsidRPr="00F225B7">
        <w:rPr>
          <w:rFonts w:ascii="Arial" w:eastAsia="Times New Roman" w:hAnsi="Arial" w:cs="Arial"/>
          <w:color w:val="000000"/>
          <w:sz w:val="20"/>
          <w:szCs w:val="20"/>
          <w:lang w:eastAsia="es-ES_tradnl"/>
        </w:rPr>
        <w:t xml:space="preserve"> se supuso que los nazis acumularon oro y valiosa información de adelantos tecnológicos y científicos. Cuando finalizó la guerra y se invadió Alemania, no se encontró mucho. De ahí que se dijo que el llamado "tesoro nazi" no existía (y si alguna vez existió, fue destruido).</w:t>
      </w:r>
    </w:p>
    <w:p w:rsidR="00F225B7" w:rsidRPr="00F225B7" w:rsidRDefault="00F225B7" w:rsidP="00157CFE">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sidRPr="00F225B7">
        <w:rPr>
          <w:rFonts w:ascii="Arial" w:eastAsia="Times New Roman" w:hAnsi="Arial" w:cs="Arial"/>
          <w:color w:val="000000"/>
          <w:sz w:val="20"/>
          <w:szCs w:val="20"/>
          <w:lang w:eastAsia="es-ES_tradnl"/>
        </w:rPr>
        <w:t>Pero hoy, 1968, la cosa parece ser diferente.</w:t>
      </w:r>
      <w:r w:rsidRPr="00F225B7">
        <w:rPr>
          <w:rFonts w:ascii="Times New Roman" w:eastAsia="Times New Roman" w:hAnsi="Times New Roman" w:cs="Times New Roman"/>
          <w:color w:val="000000"/>
          <w:sz w:val="27"/>
          <w:szCs w:val="27"/>
          <w:lang w:eastAsia="es-ES_tradnl"/>
        </w:rPr>
        <w:t> </w:t>
      </w:r>
    </w:p>
    <w:p w:rsidR="00F225B7" w:rsidRPr="00F225B7" w:rsidRDefault="00F225B7" w:rsidP="00F225B7">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es-ES_tradnl"/>
        </w:rPr>
      </w:pPr>
      <w:r w:rsidRPr="00F225B7">
        <w:rPr>
          <w:rFonts w:ascii="Arial" w:eastAsia="Times New Roman" w:hAnsi="Arial" w:cs="Arial"/>
          <w:b/>
          <w:bCs/>
          <w:color w:val="000000"/>
          <w:sz w:val="20"/>
          <w:szCs w:val="20"/>
          <w:lang w:eastAsia="es-ES_tradnl"/>
        </w:rPr>
        <w:t>El maléfico plan</w:t>
      </w:r>
      <w:bookmarkStart w:id="1" w:name="plan"/>
      <w:bookmarkEnd w:id="1"/>
    </w:p>
    <w:p w:rsidR="00F225B7" w:rsidRPr="00F225B7" w:rsidRDefault="00F225B7" w:rsidP="00F225B7">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sidRPr="00F225B7">
        <w:rPr>
          <w:rFonts w:ascii="Arial" w:eastAsia="Times New Roman" w:hAnsi="Arial" w:cs="Arial"/>
          <w:color w:val="000000"/>
          <w:sz w:val="20"/>
          <w:szCs w:val="20"/>
          <w:lang w:eastAsia="es-ES_tradnl"/>
        </w:rPr>
        <w:t xml:space="preserve">El "tesoro" ciertamente existe, y está </w:t>
      </w:r>
      <w:r>
        <w:rPr>
          <w:rFonts w:ascii="Arial" w:eastAsia="Times New Roman" w:hAnsi="Arial" w:cs="Arial"/>
          <w:color w:val="000000"/>
          <w:sz w:val="20"/>
          <w:szCs w:val="20"/>
          <w:lang w:eastAsia="es-ES_tradnl"/>
        </w:rPr>
        <w:t>cerca</w:t>
      </w:r>
      <w:r w:rsidRPr="00F225B7">
        <w:rPr>
          <w:rFonts w:ascii="Arial" w:eastAsia="Times New Roman" w:hAnsi="Arial" w:cs="Arial"/>
          <w:color w:val="000000"/>
          <w:sz w:val="20"/>
          <w:szCs w:val="20"/>
          <w:lang w:eastAsia="es-ES_tradnl"/>
        </w:rPr>
        <w:t xml:space="preserve"> de Venecia. Fue llevado allí en 1944 y escondido en una casona por un comando nazi que posteriormente fue aniquilado. "El Partido", (así se hacen llamar los "malos") ha encontrado ciertos papeles que llevaron al descubrimiento del tesoro hace dos meses. Ahora el problema es trasladarlo desde </w:t>
      </w:r>
      <w:proofErr w:type="spellStart"/>
      <w:r w:rsidRPr="00F225B7">
        <w:rPr>
          <w:rFonts w:ascii="Arial" w:eastAsia="Times New Roman" w:hAnsi="Arial" w:cs="Arial"/>
          <w:color w:val="000000"/>
          <w:sz w:val="20"/>
          <w:szCs w:val="20"/>
          <w:lang w:eastAsia="es-ES_tradnl"/>
        </w:rPr>
        <w:t>Burano</w:t>
      </w:r>
      <w:proofErr w:type="spellEnd"/>
      <w:r w:rsidRPr="00F225B7">
        <w:rPr>
          <w:rFonts w:ascii="Arial" w:eastAsia="Times New Roman" w:hAnsi="Arial" w:cs="Arial"/>
          <w:color w:val="000000"/>
          <w:sz w:val="20"/>
          <w:szCs w:val="20"/>
          <w:lang w:eastAsia="es-ES_tradnl"/>
        </w:rPr>
        <w:t xml:space="preserve"> (la isla cercana a Venecia en donde está) hasta Alemania nuevamente, sin que nadie se entere. Para e</w:t>
      </w:r>
      <w:r>
        <w:rPr>
          <w:rFonts w:ascii="Arial" w:eastAsia="Times New Roman" w:hAnsi="Arial" w:cs="Arial"/>
          <w:color w:val="000000"/>
          <w:sz w:val="20"/>
          <w:szCs w:val="20"/>
          <w:lang w:eastAsia="es-ES_tradnl"/>
        </w:rPr>
        <w:t>sto disponen de un submarino (sí</w:t>
      </w:r>
      <w:r w:rsidRPr="00F225B7">
        <w:rPr>
          <w:rFonts w:ascii="Arial" w:eastAsia="Times New Roman" w:hAnsi="Arial" w:cs="Arial"/>
          <w:color w:val="000000"/>
          <w:sz w:val="20"/>
          <w:szCs w:val="20"/>
          <w:lang w:eastAsia="es-ES_tradnl"/>
        </w:rPr>
        <w:t xml:space="preserve">, un submarino) que ya trasladaron a </w:t>
      </w:r>
      <w:proofErr w:type="spellStart"/>
      <w:r w:rsidRPr="00F225B7">
        <w:rPr>
          <w:rFonts w:ascii="Arial" w:eastAsia="Times New Roman" w:hAnsi="Arial" w:cs="Arial"/>
          <w:color w:val="000000"/>
          <w:sz w:val="20"/>
          <w:szCs w:val="20"/>
          <w:lang w:eastAsia="es-ES_tradnl"/>
        </w:rPr>
        <w:t>Burano</w:t>
      </w:r>
      <w:proofErr w:type="spellEnd"/>
      <w:r w:rsidRPr="00F225B7">
        <w:rPr>
          <w:rFonts w:ascii="Arial" w:eastAsia="Times New Roman" w:hAnsi="Arial" w:cs="Arial"/>
          <w:color w:val="000000"/>
          <w:sz w:val="20"/>
          <w:szCs w:val="20"/>
          <w:lang w:eastAsia="es-ES_tradnl"/>
        </w:rPr>
        <w:t xml:space="preserve"> y que de un momento a otro parte hacia </w:t>
      </w:r>
      <w:proofErr w:type="spellStart"/>
      <w:r w:rsidRPr="00F225B7">
        <w:rPr>
          <w:rFonts w:ascii="Arial" w:eastAsia="Times New Roman" w:hAnsi="Arial" w:cs="Arial"/>
          <w:color w:val="000000"/>
          <w:sz w:val="20"/>
          <w:szCs w:val="20"/>
          <w:lang w:eastAsia="es-ES_tradnl"/>
        </w:rPr>
        <w:t>Hamburg</w:t>
      </w:r>
      <w:proofErr w:type="spellEnd"/>
      <w:r w:rsidRPr="00F225B7">
        <w:rPr>
          <w:rFonts w:ascii="Arial" w:eastAsia="Times New Roman" w:hAnsi="Arial" w:cs="Arial"/>
          <w:color w:val="000000"/>
          <w:sz w:val="20"/>
          <w:szCs w:val="20"/>
          <w:lang w:eastAsia="es-ES_tradnl"/>
        </w:rPr>
        <w:t xml:space="preserve">, donde será descargado y así se completara la misión. La fecha tentativa de partida del submarino es el 29 de junio, 9 p.m. Esta fecha es obviamente variable a tu </w:t>
      </w:r>
      <w:proofErr w:type="spellStart"/>
      <w:r w:rsidRPr="00F225B7">
        <w:rPr>
          <w:rFonts w:ascii="Arial" w:eastAsia="Times New Roman" w:hAnsi="Arial" w:cs="Arial"/>
          <w:color w:val="000000"/>
          <w:sz w:val="20"/>
          <w:szCs w:val="20"/>
          <w:lang w:eastAsia="es-ES_tradnl"/>
        </w:rPr>
        <w:t>piaccere</w:t>
      </w:r>
      <w:proofErr w:type="spellEnd"/>
      <w:r w:rsidRPr="00F225B7">
        <w:rPr>
          <w:rFonts w:ascii="Arial" w:eastAsia="Times New Roman" w:hAnsi="Arial" w:cs="Arial"/>
          <w:color w:val="000000"/>
          <w:sz w:val="20"/>
          <w:szCs w:val="20"/>
          <w:lang w:eastAsia="es-ES_tradnl"/>
        </w:rPr>
        <w:t xml:space="preserve"> (ver al final). Si los agentes tardan mucho (una semana), el submarino parte. Misión fallida.</w:t>
      </w:r>
    </w:p>
    <w:p w:rsidR="00F225B7" w:rsidRPr="00F225B7" w:rsidRDefault="00F225B7" w:rsidP="00F225B7">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Pr>
          <w:rFonts w:ascii="Arial" w:eastAsia="Times New Roman" w:hAnsi="Arial" w:cs="Arial"/>
          <w:color w:val="000000"/>
          <w:sz w:val="20"/>
          <w:szCs w:val="20"/>
          <w:lang w:eastAsia="es-ES_tradnl"/>
        </w:rPr>
        <w:t>¿</w:t>
      </w:r>
      <w:r w:rsidRPr="00F225B7">
        <w:rPr>
          <w:rFonts w:ascii="Arial" w:eastAsia="Times New Roman" w:hAnsi="Arial" w:cs="Arial"/>
          <w:color w:val="000000"/>
          <w:sz w:val="20"/>
          <w:szCs w:val="20"/>
          <w:lang w:eastAsia="es-ES_tradnl"/>
        </w:rPr>
        <w:t>Podrán nuestros intrépidos agentes británicos</w:t>
      </w:r>
      <w:r>
        <w:rPr>
          <w:rFonts w:ascii="Arial" w:eastAsia="Times New Roman" w:hAnsi="Arial" w:cs="Arial"/>
          <w:color w:val="000000"/>
          <w:sz w:val="20"/>
          <w:szCs w:val="20"/>
          <w:lang w:eastAsia="es-ES_tradnl"/>
        </w:rPr>
        <w:t xml:space="preserve"> desbaratar este maldito plan</w:t>
      </w:r>
      <w:r w:rsidRPr="00F225B7">
        <w:rPr>
          <w:rFonts w:ascii="Arial" w:eastAsia="Times New Roman" w:hAnsi="Arial" w:cs="Arial"/>
          <w:color w:val="000000"/>
          <w:sz w:val="20"/>
          <w:szCs w:val="20"/>
          <w:lang w:eastAsia="es-ES_tradnl"/>
        </w:rPr>
        <w:t>?</w:t>
      </w:r>
    </w:p>
    <w:p w:rsidR="00F225B7" w:rsidRPr="00F225B7" w:rsidRDefault="00F225B7" w:rsidP="00F225B7">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es-ES_tradnl"/>
        </w:rPr>
      </w:pPr>
      <w:r w:rsidRPr="00F225B7">
        <w:rPr>
          <w:rFonts w:ascii="Arial" w:eastAsia="Times New Roman" w:hAnsi="Arial" w:cs="Arial"/>
          <w:b/>
          <w:bCs/>
          <w:color w:val="000000"/>
          <w:sz w:val="20"/>
          <w:szCs w:val="20"/>
          <w:lang w:eastAsia="es-ES_tradnl"/>
        </w:rPr>
        <w:t>La misión</w:t>
      </w:r>
      <w:bookmarkStart w:id="2" w:name="mision"/>
      <w:bookmarkEnd w:id="2"/>
    </w:p>
    <w:p w:rsidR="00F225B7" w:rsidRDefault="00F225B7" w:rsidP="00F225B7">
      <w:p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sidRPr="00F225B7">
        <w:rPr>
          <w:rFonts w:ascii="Arial" w:eastAsia="Times New Roman" w:hAnsi="Arial" w:cs="Arial"/>
          <w:color w:val="000000"/>
          <w:sz w:val="20"/>
          <w:szCs w:val="20"/>
          <w:lang w:eastAsia="es-ES_tradnl"/>
        </w:rPr>
        <w:t xml:space="preserve">Corre el día miércoles 27 de junio de 1968. Los personajes (excepto </w:t>
      </w:r>
      <w:r>
        <w:rPr>
          <w:rFonts w:ascii="Arial" w:eastAsia="Times New Roman" w:hAnsi="Arial" w:cs="Arial"/>
          <w:color w:val="000000"/>
          <w:sz w:val="20"/>
          <w:szCs w:val="20"/>
          <w:lang w:eastAsia="es-ES_tradnl"/>
        </w:rPr>
        <w:t>SHE</w:t>
      </w:r>
      <w:r w:rsidRPr="00F225B7">
        <w:rPr>
          <w:rFonts w:ascii="Arial" w:eastAsia="Times New Roman" w:hAnsi="Arial" w:cs="Arial"/>
          <w:color w:val="000000"/>
          <w:sz w:val="20"/>
          <w:szCs w:val="20"/>
          <w:lang w:eastAsia="es-ES_tradnl"/>
        </w:rPr>
        <w:t>) son citados por M a su despacho a las 8:30 a.m. M recibió ayer un mensaje anónimo codificado que dice: "-</w:t>
      </w:r>
      <w:proofErr w:type="spellStart"/>
      <w:r w:rsidRPr="00F225B7">
        <w:rPr>
          <w:rFonts w:ascii="Arial" w:eastAsia="Times New Roman" w:hAnsi="Arial" w:cs="Arial"/>
          <w:color w:val="000000"/>
          <w:sz w:val="20"/>
          <w:szCs w:val="20"/>
          <w:lang w:eastAsia="es-ES_tradnl"/>
        </w:rPr>
        <w:t>Import</w:t>
      </w:r>
      <w:proofErr w:type="spellEnd"/>
      <w:r w:rsidRPr="00F225B7">
        <w:rPr>
          <w:rFonts w:ascii="Arial" w:eastAsia="Times New Roman" w:hAnsi="Arial" w:cs="Arial"/>
          <w:color w:val="000000"/>
          <w:sz w:val="20"/>
          <w:szCs w:val="20"/>
          <w:lang w:eastAsia="es-ES_tradnl"/>
        </w:rPr>
        <w:t xml:space="preserve">. </w:t>
      </w:r>
      <w:proofErr w:type="spellStart"/>
      <w:proofErr w:type="gramStart"/>
      <w:r w:rsidRPr="00F225B7">
        <w:rPr>
          <w:rFonts w:ascii="Arial" w:eastAsia="Times New Roman" w:hAnsi="Arial" w:cs="Arial"/>
          <w:color w:val="000000"/>
          <w:sz w:val="20"/>
          <w:szCs w:val="20"/>
          <w:lang w:eastAsia="es-ES_tradnl"/>
        </w:rPr>
        <w:t>inf</w:t>
      </w:r>
      <w:proofErr w:type="spellEnd"/>
      <w:proofErr w:type="gramEnd"/>
      <w:r w:rsidRPr="00F225B7">
        <w:rPr>
          <w:rFonts w:ascii="Arial" w:eastAsia="Times New Roman" w:hAnsi="Arial" w:cs="Arial"/>
          <w:color w:val="000000"/>
          <w:sz w:val="20"/>
          <w:szCs w:val="20"/>
          <w:lang w:eastAsia="es-ES_tradnl"/>
        </w:rPr>
        <w:t xml:space="preserve">. - 6/28/68 - 1:30 - tren </w:t>
      </w:r>
      <w:proofErr w:type="spellStart"/>
      <w:r w:rsidRPr="00F225B7">
        <w:rPr>
          <w:rFonts w:ascii="Arial" w:eastAsia="Times New Roman" w:hAnsi="Arial" w:cs="Arial"/>
          <w:color w:val="000000"/>
          <w:sz w:val="20"/>
          <w:szCs w:val="20"/>
          <w:lang w:eastAsia="es-ES_tradnl"/>
        </w:rPr>
        <w:t>Milan</w:t>
      </w:r>
      <w:proofErr w:type="spellEnd"/>
      <w:r w:rsidRPr="00F225B7">
        <w:rPr>
          <w:rFonts w:ascii="Arial" w:eastAsia="Times New Roman" w:hAnsi="Arial" w:cs="Arial"/>
          <w:color w:val="000000"/>
          <w:sz w:val="20"/>
          <w:szCs w:val="20"/>
          <w:lang w:eastAsia="es-ES_tradnl"/>
        </w:rPr>
        <w:t xml:space="preserve">-Venecia - paraguas negro -". La frase "paraguas negro" es un código para que se identifiquen los agentes con el contacto. M supone que el mensaje es en referencia al publicitado caso de la desaparición del supuesto tesoro que los nazis acumularon durante la guerra. M les dará a los personajes pasajes </w:t>
      </w:r>
      <w:r>
        <w:rPr>
          <w:rFonts w:ascii="Arial" w:eastAsia="Times New Roman" w:hAnsi="Arial" w:cs="Arial"/>
          <w:color w:val="000000"/>
          <w:sz w:val="20"/>
          <w:szCs w:val="20"/>
          <w:lang w:eastAsia="es-ES_tradnl"/>
        </w:rPr>
        <w:t>de vuelo</w:t>
      </w:r>
      <w:r w:rsidRPr="00F225B7">
        <w:rPr>
          <w:rFonts w:ascii="Arial" w:eastAsia="Times New Roman" w:hAnsi="Arial" w:cs="Arial"/>
          <w:color w:val="000000"/>
          <w:sz w:val="20"/>
          <w:szCs w:val="20"/>
          <w:lang w:eastAsia="es-ES_tradnl"/>
        </w:rPr>
        <w:t xml:space="preserve"> Londres - Milán con fecha 28/6/68 7:00 a.m. (</w:t>
      </w:r>
      <w:r>
        <w:rPr>
          <w:rFonts w:ascii="Arial" w:eastAsia="Times New Roman" w:hAnsi="Arial" w:cs="Arial"/>
          <w:color w:val="000000"/>
          <w:sz w:val="20"/>
          <w:szCs w:val="20"/>
          <w:lang w:eastAsia="es-ES_tradnl"/>
        </w:rPr>
        <w:t>llegada</w:t>
      </w:r>
      <w:r w:rsidRPr="00F225B7">
        <w:rPr>
          <w:rFonts w:ascii="Arial" w:eastAsia="Times New Roman" w:hAnsi="Arial" w:cs="Arial"/>
          <w:color w:val="000000"/>
          <w:sz w:val="20"/>
          <w:szCs w:val="20"/>
          <w:lang w:eastAsia="es-ES_tradnl"/>
        </w:rPr>
        <w:t xml:space="preserve"> a Milán a las 8 a.m. hora local, 9 a.m. GMT)</w:t>
      </w:r>
      <w:r>
        <w:rPr>
          <w:rFonts w:ascii="Arial" w:eastAsia="Times New Roman" w:hAnsi="Arial" w:cs="Arial"/>
          <w:color w:val="000000"/>
          <w:sz w:val="20"/>
          <w:szCs w:val="20"/>
          <w:lang w:eastAsia="es-ES_tradnl"/>
        </w:rPr>
        <w:t>.</w:t>
      </w:r>
    </w:p>
    <w:p w:rsidR="00F225B7" w:rsidRDefault="00F225B7" w:rsidP="00F225B7">
      <w:pPr>
        <w:shd w:val="clear" w:color="auto" w:fill="FFFFFF"/>
        <w:spacing w:before="100" w:beforeAutospacing="1" w:after="100" w:afterAutospacing="1" w:line="240" w:lineRule="auto"/>
        <w:ind w:left="720"/>
        <w:jc w:val="both"/>
        <w:rPr>
          <w:rFonts w:ascii="Arial" w:eastAsia="Times New Roman" w:hAnsi="Arial" w:cs="Arial"/>
          <w:color w:val="000000"/>
          <w:sz w:val="20"/>
          <w:szCs w:val="20"/>
          <w:lang w:eastAsia="es-ES_tradnl"/>
        </w:rPr>
      </w:pPr>
      <w:r>
        <w:rPr>
          <w:rFonts w:ascii="Arial" w:eastAsia="Times New Roman" w:hAnsi="Arial" w:cs="Arial"/>
          <w:noProof/>
          <w:color w:val="000000"/>
          <w:sz w:val="20"/>
          <w:szCs w:val="20"/>
          <w:lang w:eastAsia="es-ES_tradnl"/>
        </w:rPr>
        <w:lastRenderedPageBreak/>
        <w:drawing>
          <wp:inline distT="0" distB="0" distL="0" distR="0">
            <wp:extent cx="4763135" cy="1534795"/>
            <wp:effectExtent l="19050" t="0" r="0" b="0"/>
            <wp:docPr id="5" name="Picture77" descr="https://web.archive.org/web/20090213214228im_/http:/juegosdeque.com.ar/modujb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77" descr="https://web.archive.org/web/20090213214228im_/http:/juegosdeque.com.ar/modujb3.gif"/>
                    <pic:cNvPicPr>
                      <a:picLocks noChangeAspect="1" noChangeArrowheads="1"/>
                    </pic:cNvPicPr>
                  </pic:nvPicPr>
                  <pic:blipFill>
                    <a:blip r:embed="rId6"/>
                    <a:srcRect/>
                    <a:stretch>
                      <a:fillRect/>
                    </a:stretch>
                  </pic:blipFill>
                  <pic:spPr bwMode="auto">
                    <a:xfrm>
                      <a:off x="0" y="0"/>
                      <a:ext cx="4763135" cy="1534795"/>
                    </a:xfrm>
                    <a:prstGeom prst="rect">
                      <a:avLst/>
                    </a:prstGeom>
                    <a:noFill/>
                    <a:ln w="9525">
                      <a:noFill/>
                      <a:miter lim="800000"/>
                      <a:headEnd/>
                      <a:tailEnd/>
                    </a:ln>
                  </pic:spPr>
                </pic:pic>
              </a:graphicData>
            </a:graphic>
          </wp:inline>
        </w:drawing>
      </w:r>
    </w:p>
    <w:p w:rsidR="00F225B7" w:rsidRPr="00F225B7" w:rsidRDefault="00F225B7" w:rsidP="00F225B7">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sidRPr="00F225B7">
        <w:rPr>
          <w:rFonts w:ascii="Arial" w:eastAsia="Times New Roman" w:hAnsi="Arial" w:cs="Arial"/>
          <w:color w:val="000000"/>
          <w:sz w:val="20"/>
          <w:szCs w:val="20"/>
          <w:lang w:eastAsia="es-ES_tradnl"/>
        </w:rPr>
        <w:t>Seguramente los personajes van a bombardear a M con preguntas. M no sabe nada, solo recibió el mensaje desde un transmisor de "los nuestros". Luego de esto les pide que se dirijan a la rama Q. Allí se proveerá a los personajes de unos encantadores aparatos: un cigarrillo explosivo, emisor electrónico de seguimiento (escondido en una caja de "</w:t>
      </w:r>
      <w:proofErr w:type="spellStart"/>
      <w:r w:rsidRPr="00F225B7">
        <w:rPr>
          <w:rFonts w:ascii="Arial" w:eastAsia="Times New Roman" w:hAnsi="Arial" w:cs="Arial"/>
          <w:color w:val="000000"/>
          <w:sz w:val="20"/>
          <w:szCs w:val="20"/>
          <w:lang w:eastAsia="es-ES_tradnl"/>
        </w:rPr>
        <w:t>Gitanes</w:t>
      </w:r>
      <w:proofErr w:type="spellEnd"/>
      <w:r w:rsidRPr="00F225B7">
        <w:rPr>
          <w:rFonts w:ascii="Arial" w:eastAsia="Times New Roman" w:hAnsi="Arial" w:cs="Arial"/>
          <w:color w:val="000000"/>
          <w:sz w:val="20"/>
          <w:szCs w:val="20"/>
          <w:lang w:eastAsia="es-ES_tradnl"/>
        </w:rPr>
        <w:t xml:space="preserve"> box"), maleta doble fondo con expendedora de cuchillos, documentación falsa y un diccionario (minúsculo) inglés - italiano con frases hechas (¿Qué hora es?, ¿Baño?, etc.) </w:t>
      </w:r>
    </w:p>
    <w:p w:rsidR="00F225B7" w:rsidRPr="00F225B7" w:rsidRDefault="00F225B7" w:rsidP="00B17EA9">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sidRPr="00F225B7">
        <w:rPr>
          <w:rFonts w:ascii="Arial" w:eastAsia="Times New Roman" w:hAnsi="Arial" w:cs="Arial"/>
          <w:color w:val="000000"/>
          <w:sz w:val="20"/>
          <w:szCs w:val="20"/>
          <w:lang w:eastAsia="es-ES_tradnl"/>
        </w:rPr>
        <w:t xml:space="preserve">Durante el resto del día es probable que se vayan de compras o a saludar a mami, de ningún modo </w:t>
      </w:r>
      <w:r>
        <w:rPr>
          <w:rFonts w:ascii="Arial" w:eastAsia="Times New Roman" w:hAnsi="Arial" w:cs="Arial"/>
          <w:color w:val="000000"/>
          <w:sz w:val="20"/>
          <w:szCs w:val="20"/>
          <w:lang w:eastAsia="es-ES_tradnl"/>
        </w:rPr>
        <w:t>se les permite</w:t>
      </w:r>
      <w:r w:rsidRPr="00F225B7">
        <w:rPr>
          <w:rFonts w:ascii="Arial" w:eastAsia="Times New Roman" w:hAnsi="Arial" w:cs="Arial"/>
          <w:color w:val="000000"/>
          <w:sz w:val="20"/>
          <w:szCs w:val="20"/>
          <w:lang w:eastAsia="es-ES_tradnl"/>
        </w:rPr>
        <w:t xml:space="preserve"> que dejen Londres antes de lo previsto (</w:t>
      </w:r>
      <w:r w:rsidR="00B17EA9">
        <w:rPr>
          <w:rFonts w:ascii="Arial" w:eastAsia="Times New Roman" w:hAnsi="Arial" w:cs="Arial"/>
          <w:color w:val="000000"/>
          <w:sz w:val="20"/>
          <w:szCs w:val="20"/>
          <w:lang w:eastAsia="es-ES_tradnl"/>
        </w:rPr>
        <w:t xml:space="preserve">a no ser que tengan un plan muy </w:t>
      </w:r>
      <w:r>
        <w:rPr>
          <w:rFonts w:ascii="Arial" w:eastAsia="Times New Roman" w:hAnsi="Arial" w:cs="Arial"/>
          <w:color w:val="000000"/>
          <w:sz w:val="20"/>
          <w:szCs w:val="20"/>
          <w:lang w:eastAsia="es-ES_tradnl"/>
        </w:rPr>
        <w:t>bueno</w:t>
      </w:r>
      <w:r w:rsidRPr="00F225B7">
        <w:rPr>
          <w:rFonts w:ascii="Arial" w:eastAsia="Times New Roman" w:hAnsi="Arial" w:cs="Arial"/>
          <w:color w:val="000000"/>
          <w:sz w:val="20"/>
          <w:szCs w:val="20"/>
          <w:lang w:eastAsia="es-ES_tradnl"/>
        </w:rPr>
        <w:t>).</w:t>
      </w:r>
      <w:r w:rsidRPr="00F225B7">
        <w:rPr>
          <w:rFonts w:ascii="Times New Roman" w:eastAsia="Times New Roman" w:hAnsi="Times New Roman" w:cs="Times New Roman"/>
          <w:color w:val="000000"/>
          <w:sz w:val="27"/>
          <w:szCs w:val="27"/>
          <w:lang w:eastAsia="es-ES_tradnl"/>
        </w:rPr>
        <w:t> </w:t>
      </w:r>
    </w:p>
    <w:p w:rsidR="00F225B7" w:rsidRPr="00F225B7" w:rsidRDefault="00F225B7" w:rsidP="00F225B7">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es-ES_tradnl"/>
        </w:rPr>
      </w:pPr>
      <w:r w:rsidRPr="00F225B7">
        <w:rPr>
          <w:rFonts w:ascii="Arial" w:eastAsia="Times New Roman" w:hAnsi="Arial" w:cs="Arial"/>
          <w:b/>
          <w:bCs/>
          <w:color w:val="000000"/>
          <w:sz w:val="20"/>
          <w:szCs w:val="20"/>
          <w:lang w:eastAsia="es-ES_tradnl"/>
        </w:rPr>
        <w:t>El personaje especial</w:t>
      </w:r>
      <w:bookmarkStart w:id="3" w:name="espec"/>
      <w:bookmarkEnd w:id="3"/>
    </w:p>
    <w:p w:rsidR="00F225B7" w:rsidRPr="00F225B7" w:rsidRDefault="00F225B7" w:rsidP="00B17EA9">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Pr>
          <w:rFonts w:ascii="Arial" w:eastAsia="Times New Roman" w:hAnsi="Arial" w:cs="Arial"/>
          <w:color w:val="000000"/>
          <w:sz w:val="20"/>
          <w:szCs w:val="20"/>
          <w:lang w:eastAsia="es-ES_tradnl"/>
        </w:rPr>
        <w:t>SHE es una espía nazi (de las nuevas),</w:t>
      </w:r>
      <w:r w:rsidRPr="00F225B7">
        <w:rPr>
          <w:rFonts w:ascii="Arial" w:eastAsia="Times New Roman" w:hAnsi="Arial" w:cs="Arial"/>
          <w:color w:val="000000"/>
          <w:sz w:val="20"/>
          <w:szCs w:val="20"/>
          <w:lang w:eastAsia="es-ES_tradnl"/>
        </w:rPr>
        <w:t xml:space="preserve"> físicamente excepcional y tiene un an</w:t>
      </w:r>
      <w:r w:rsidR="00B17EA9">
        <w:rPr>
          <w:rFonts w:ascii="Arial" w:eastAsia="Times New Roman" w:hAnsi="Arial" w:cs="Arial"/>
          <w:color w:val="000000"/>
          <w:sz w:val="20"/>
          <w:szCs w:val="20"/>
          <w:lang w:eastAsia="es-ES_tradnl"/>
        </w:rPr>
        <w:t>dar muy seductor</w:t>
      </w:r>
      <w:r>
        <w:rPr>
          <w:rFonts w:ascii="Arial" w:eastAsia="Times New Roman" w:hAnsi="Arial" w:cs="Arial"/>
          <w:color w:val="000000"/>
          <w:sz w:val="20"/>
          <w:szCs w:val="20"/>
          <w:lang w:eastAsia="es-ES_tradnl"/>
        </w:rPr>
        <w:t>, habla perfectamente inglés y</w:t>
      </w:r>
      <w:r w:rsidRPr="00F225B7">
        <w:rPr>
          <w:rFonts w:ascii="Arial" w:eastAsia="Times New Roman" w:hAnsi="Arial" w:cs="Arial"/>
          <w:color w:val="000000"/>
          <w:sz w:val="20"/>
          <w:szCs w:val="20"/>
          <w:lang w:eastAsia="es-ES_tradnl"/>
        </w:rPr>
        <w:t xml:space="preserve"> alemán. Sabe que se gesta algo dentro del partido, pero no sabe exactamente qué es. El partido interceptó el mensaje (el de M) y le encomendó una misión: hacerse pasar por el contacto e impedir </w:t>
      </w:r>
      <w:r w:rsidR="00B17EA9">
        <w:rPr>
          <w:rFonts w:ascii="Arial" w:eastAsia="Times New Roman" w:hAnsi="Arial" w:cs="Arial"/>
          <w:color w:val="000000"/>
          <w:sz w:val="20"/>
          <w:szCs w:val="20"/>
          <w:lang w:eastAsia="es-ES_tradnl"/>
        </w:rPr>
        <w:t>a toda costa de</w:t>
      </w:r>
      <w:r w:rsidRPr="00F225B7">
        <w:rPr>
          <w:rFonts w:ascii="Arial" w:eastAsia="Times New Roman" w:hAnsi="Arial" w:cs="Arial"/>
          <w:color w:val="000000"/>
          <w:sz w:val="20"/>
          <w:szCs w:val="20"/>
          <w:lang w:eastAsia="es-ES_tradnl"/>
        </w:rPr>
        <w:t xml:space="preserve"> que los agentes lleguen a Venecia, pero en caso de que lleguen, impedir que desbaraten el plan. </w:t>
      </w:r>
      <w:r w:rsidR="00B17EA9">
        <w:rPr>
          <w:rFonts w:ascii="Arial" w:eastAsia="Times New Roman" w:hAnsi="Arial" w:cs="Arial"/>
          <w:color w:val="000000"/>
          <w:sz w:val="20"/>
          <w:szCs w:val="20"/>
          <w:lang w:eastAsia="es-ES_tradnl"/>
        </w:rPr>
        <w:t>T</w:t>
      </w:r>
      <w:r w:rsidRPr="00F225B7">
        <w:rPr>
          <w:rFonts w:ascii="Arial" w:eastAsia="Times New Roman" w:hAnsi="Arial" w:cs="Arial"/>
          <w:color w:val="000000"/>
          <w:sz w:val="20"/>
          <w:szCs w:val="20"/>
          <w:lang w:eastAsia="es-ES_tradnl"/>
        </w:rPr>
        <w:t xml:space="preserve">iene orden de </w:t>
      </w:r>
      <w:r w:rsidR="00B17EA9">
        <w:rPr>
          <w:rFonts w:ascii="Arial" w:eastAsia="Times New Roman" w:hAnsi="Arial" w:cs="Arial"/>
          <w:color w:val="000000"/>
          <w:sz w:val="20"/>
          <w:szCs w:val="20"/>
          <w:lang w:eastAsia="es-ES_tradnl"/>
        </w:rPr>
        <w:t>matar</w:t>
      </w:r>
      <w:r w:rsidRPr="00F225B7">
        <w:rPr>
          <w:rFonts w:ascii="Arial" w:eastAsia="Times New Roman" w:hAnsi="Arial" w:cs="Arial"/>
          <w:color w:val="000000"/>
          <w:sz w:val="20"/>
          <w:szCs w:val="20"/>
          <w:lang w:eastAsia="es-ES_tradnl"/>
        </w:rPr>
        <w:t xml:space="preserve"> si es necesario. Como equipo posee un reloj estrangulador, un cuchillo en la liga y un transmisor de alta frecuencia (y, por supuesto, un paraguas negro).</w:t>
      </w:r>
    </w:p>
    <w:p w:rsidR="00F225B7" w:rsidRPr="00F225B7" w:rsidRDefault="00F225B7" w:rsidP="00B17EA9">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Pr>
          <w:rFonts w:ascii="Arial" w:eastAsia="Times New Roman" w:hAnsi="Arial" w:cs="Arial"/>
          <w:color w:val="000000"/>
          <w:sz w:val="20"/>
          <w:szCs w:val="20"/>
          <w:lang w:eastAsia="es-ES_tradnl"/>
        </w:rPr>
        <w:t>SHE</w:t>
      </w:r>
      <w:r w:rsidRPr="00F225B7">
        <w:rPr>
          <w:rFonts w:ascii="Arial" w:eastAsia="Times New Roman" w:hAnsi="Arial" w:cs="Arial"/>
          <w:color w:val="000000"/>
          <w:sz w:val="20"/>
          <w:szCs w:val="20"/>
          <w:lang w:eastAsia="es-ES_tradnl"/>
        </w:rPr>
        <w:t xml:space="preserve"> va a tratar de tomar el lugar del contacto en Milán (el que mandó el mensaje), conociendo así a los agentes, que crearán fielmente que es su verdadero contacto. </w:t>
      </w:r>
      <w:r>
        <w:rPr>
          <w:rFonts w:ascii="Arial" w:eastAsia="Times New Roman" w:hAnsi="Arial" w:cs="Arial"/>
          <w:color w:val="000000"/>
          <w:sz w:val="20"/>
          <w:szCs w:val="20"/>
          <w:lang w:eastAsia="es-ES_tradnl"/>
        </w:rPr>
        <w:t>SHE</w:t>
      </w:r>
      <w:r w:rsidRPr="00F225B7">
        <w:rPr>
          <w:rFonts w:ascii="Arial" w:eastAsia="Times New Roman" w:hAnsi="Arial" w:cs="Arial"/>
          <w:color w:val="000000"/>
          <w:sz w:val="20"/>
          <w:szCs w:val="20"/>
          <w:lang w:eastAsia="es-ES_tradnl"/>
        </w:rPr>
        <w:t xml:space="preserve"> no podrá eliminar al contacto Milanés </w:t>
      </w:r>
      <w:r w:rsidR="00B17EA9">
        <w:rPr>
          <w:rFonts w:ascii="Arial" w:eastAsia="Times New Roman" w:hAnsi="Arial" w:cs="Arial"/>
          <w:color w:val="000000"/>
          <w:sz w:val="20"/>
          <w:szCs w:val="20"/>
          <w:lang w:eastAsia="es-ES_tradnl"/>
        </w:rPr>
        <w:t>ya que o</w:t>
      </w:r>
      <w:r w:rsidRPr="00F225B7">
        <w:rPr>
          <w:rFonts w:ascii="Arial" w:eastAsia="Times New Roman" w:hAnsi="Arial" w:cs="Arial"/>
          <w:color w:val="000000"/>
          <w:sz w:val="20"/>
          <w:szCs w:val="20"/>
          <w:lang w:eastAsia="es-ES_tradnl"/>
        </w:rPr>
        <w:t>tro de los nazis tiene esa misión a cargo.</w:t>
      </w:r>
    </w:p>
    <w:p w:rsidR="00F225B7" w:rsidRPr="00F225B7" w:rsidRDefault="00B17EA9" w:rsidP="00B17EA9">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s-ES_tradnl"/>
        </w:rPr>
      </w:pPr>
      <w:r>
        <w:rPr>
          <w:rFonts w:ascii="Times New Roman" w:eastAsia="Times New Roman" w:hAnsi="Times New Roman" w:cs="Times New Roman"/>
          <w:noProof/>
          <w:color w:val="000000"/>
          <w:sz w:val="27"/>
          <w:szCs w:val="27"/>
          <w:lang w:eastAsia="es-ES_tradnl"/>
        </w:rPr>
        <w:drawing>
          <wp:inline distT="0" distB="0" distL="0" distR="0">
            <wp:extent cx="5400040" cy="3415437"/>
            <wp:effectExtent l="1905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srcRect/>
                    <a:stretch>
                      <a:fillRect/>
                    </a:stretch>
                  </pic:blipFill>
                  <pic:spPr bwMode="auto">
                    <a:xfrm>
                      <a:off x="0" y="0"/>
                      <a:ext cx="5400040" cy="3415437"/>
                    </a:xfrm>
                    <a:prstGeom prst="rect">
                      <a:avLst/>
                    </a:prstGeom>
                    <a:noFill/>
                    <a:ln w="9525">
                      <a:noFill/>
                      <a:miter lim="800000"/>
                      <a:headEnd/>
                      <a:tailEnd/>
                    </a:ln>
                  </pic:spPr>
                </pic:pic>
              </a:graphicData>
            </a:graphic>
          </wp:inline>
        </w:drawing>
      </w:r>
    </w:p>
    <w:p w:rsidR="00F225B7" w:rsidRPr="00F225B7" w:rsidRDefault="00F225B7" w:rsidP="00B17EA9">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es-ES_tradnl"/>
        </w:rPr>
      </w:pPr>
      <w:r w:rsidRPr="00F225B7">
        <w:rPr>
          <w:rFonts w:ascii="Arial" w:eastAsia="Times New Roman" w:hAnsi="Arial" w:cs="Arial"/>
          <w:b/>
          <w:bCs/>
          <w:color w:val="000000"/>
          <w:sz w:val="20"/>
          <w:szCs w:val="20"/>
          <w:lang w:eastAsia="es-ES_tradnl"/>
        </w:rPr>
        <w:lastRenderedPageBreak/>
        <w:t>El contacto y el trabajo previo</w:t>
      </w:r>
      <w:bookmarkStart w:id="4" w:name="cont"/>
      <w:bookmarkEnd w:id="4"/>
    </w:p>
    <w:p w:rsidR="00157CFE" w:rsidRDefault="00F225B7" w:rsidP="00B17EA9">
      <w:p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sidRPr="00F225B7">
        <w:rPr>
          <w:rFonts w:ascii="Arial" w:eastAsia="Times New Roman" w:hAnsi="Arial" w:cs="Arial"/>
          <w:color w:val="000000"/>
          <w:sz w:val="20"/>
          <w:szCs w:val="20"/>
          <w:lang w:eastAsia="es-ES_tradnl"/>
        </w:rPr>
        <w:t>Si los agentes no abordaran el tren a tiempo, el próximo sale a las 3:30 p.m. Al subir al tren que los lleva a todos (</w:t>
      </w:r>
      <w:r>
        <w:rPr>
          <w:rFonts w:ascii="Arial" w:eastAsia="Times New Roman" w:hAnsi="Arial" w:cs="Arial"/>
          <w:color w:val="000000"/>
          <w:sz w:val="20"/>
          <w:szCs w:val="20"/>
          <w:lang w:eastAsia="es-ES_tradnl"/>
        </w:rPr>
        <w:t>SHE</w:t>
      </w:r>
      <w:r w:rsidRPr="00F225B7">
        <w:rPr>
          <w:rFonts w:ascii="Arial" w:eastAsia="Times New Roman" w:hAnsi="Arial" w:cs="Arial"/>
          <w:color w:val="000000"/>
          <w:sz w:val="20"/>
          <w:szCs w:val="20"/>
          <w:lang w:eastAsia="es-ES_tradnl"/>
        </w:rPr>
        <w:t>, los agentes y el contacto) a Venecia, si los personajes revisan los camarotes encontrarán un muerto en uno de ellos, que posee un paraguas negro. Es el fiambre del contacto. Ent</w:t>
      </w:r>
      <w:r w:rsidR="00157CFE">
        <w:rPr>
          <w:rFonts w:ascii="Arial" w:eastAsia="Times New Roman" w:hAnsi="Arial" w:cs="Arial"/>
          <w:color w:val="000000"/>
          <w:sz w:val="20"/>
          <w:szCs w:val="20"/>
          <w:lang w:eastAsia="es-ES_tradnl"/>
        </w:rPr>
        <w:t>re sus pertenencias encontrarán:</w:t>
      </w:r>
    </w:p>
    <w:p w:rsidR="00157CFE" w:rsidRDefault="00157CFE" w:rsidP="00157CFE">
      <w:pPr>
        <w:pStyle w:val="Prrafodelista"/>
        <w:numPr>
          <w:ilvl w:val="0"/>
          <w:numId w:val="2"/>
        </w:num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Pr>
          <w:rFonts w:ascii="Arial" w:eastAsia="Times New Roman" w:hAnsi="Arial" w:cs="Arial"/>
          <w:color w:val="000000"/>
          <w:sz w:val="20"/>
          <w:szCs w:val="20"/>
          <w:lang w:eastAsia="es-ES_tradnl"/>
        </w:rPr>
        <w:t>U</w:t>
      </w:r>
      <w:r w:rsidR="00F225B7" w:rsidRPr="00157CFE">
        <w:rPr>
          <w:rFonts w:ascii="Arial" w:eastAsia="Times New Roman" w:hAnsi="Arial" w:cs="Arial"/>
          <w:color w:val="000000"/>
          <w:sz w:val="20"/>
          <w:szCs w:val="20"/>
          <w:lang w:eastAsia="es-ES_tradnl"/>
        </w:rPr>
        <w:t>na maleta, que si se abre en forma incorrecta desprende un som</w:t>
      </w:r>
      <w:r>
        <w:rPr>
          <w:rFonts w:ascii="Arial" w:eastAsia="Times New Roman" w:hAnsi="Arial" w:cs="Arial"/>
          <w:color w:val="000000"/>
          <w:sz w:val="20"/>
          <w:szCs w:val="20"/>
          <w:lang w:eastAsia="es-ES_tradnl"/>
        </w:rPr>
        <w:t>nífero (1d100 minutos dormido)</w:t>
      </w:r>
    </w:p>
    <w:p w:rsidR="00157CFE" w:rsidRDefault="00157CFE" w:rsidP="00157CFE">
      <w:pPr>
        <w:pStyle w:val="Prrafodelista"/>
        <w:numPr>
          <w:ilvl w:val="0"/>
          <w:numId w:val="2"/>
        </w:num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Pr>
          <w:rFonts w:ascii="Arial" w:eastAsia="Times New Roman" w:hAnsi="Arial" w:cs="Arial"/>
          <w:color w:val="000000"/>
          <w:sz w:val="20"/>
          <w:szCs w:val="20"/>
          <w:lang w:eastAsia="es-ES_tradnl"/>
        </w:rPr>
        <w:t>Ropa común</w:t>
      </w:r>
    </w:p>
    <w:p w:rsidR="00157CFE" w:rsidRDefault="00157CFE" w:rsidP="00157CFE">
      <w:pPr>
        <w:pStyle w:val="Prrafodelista"/>
        <w:numPr>
          <w:ilvl w:val="0"/>
          <w:numId w:val="2"/>
        </w:num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proofErr w:type="spellStart"/>
      <w:r>
        <w:rPr>
          <w:rFonts w:ascii="Arial" w:eastAsia="Times New Roman" w:hAnsi="Arial" w:cs="Arial"/>
          <w:color w:val="000000"/>
          <w:sz w:val="20"/>
          <w:szCs w:val="20"/>
          <w:lang w:eastAsia="es-ES_tradnl"/>
        </w:rPr>
        <w:t>Beretta</w:t>
      </w:r>
      <w:proofErr w:type="spellEnd"/>
      <w:r>
        <w:rPr>
          <w:rFonts w:ascii="Arial" w:eastAsia="Times New Roman" w:hAnsi="Arial" w:cs="Arial"/>
          <w:color w:val="000000"/>
          <w:sz w:val="20"/>
          <w:szCs w:val="20"/>
          <w:lang w:eastAsia="es-ES_tradnl"/>
        </w:rPr>
        <w:t xml:space="preserve"> .25</w:t>
      </w:r>
    </w:p>
    <w:p w:rsidR="00F225B7" w:rsidRPr="00157CFE" w:rsidRDefault="00157CFE" w:rsidP="00157CFE">
      <w:pPr>
        <w:pStyle w:val="Prrafodelista"/>
        <w:numPr>
          <w:ilvl w:val="0"/>
          <w:numId w:val="2"/>
        </w:num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Pr>
          <w:rFonts w:ascii="Arial" w:eastAsia="Times New Roman" w:hAnsi="Arial" w:cs="Arial"/>
          <w:color w:val="000000"/>
          <w:sz w:val="20"/>
          <w:szCs w:val="20"/>
          <w:lang w:eastAsia="es-ES_tradnl"/>
        </w:rPr>
        <w:t>U</w:t>
      </w:r>
      <w:r w:rsidR="00F225B7" w:rsidRPr="00157CFE">
        <w:rPr>
          <w:rFonts w:ascii="Arial" w:eastAsia="Times New Roman" w:hAnsi="Arial" w:cs="Arial"/>
          <w:color w:val="000000"/>
          <w:sz w:val="20"/>
          <w:szCs w:val="20"/>
          <w:lang w:eastAsia="es-ES_tradnl"/>
        </w:rPr>
        <w:t>n menú de un café veneciano que además tiene escrito en lápiz un pentagrama. </w:t>
      </w:r>
      <w:r w:rsidR="00F225B7" w:rsidRPr="00157CFE">
        <w:rPr>
          <w:rFonts w:ascii="Arial" w:eastAsia="Times New Roman" w:hAnsi="Arial" w:cs="Arial"/>
          <w:b/>
          <w:bCs/>
          <w:color w:val="000000"/>
          <w:sz w:val="20"/>
          <w:szCs w:val="20"/>
          <w:lang w:eastAsia="es-ES_tradnl"/>
        </w:rPr>
        <w:t>Esta es la clave. </w:t>
      </w:r>
      <w:r w:rsidR="00F225B7" w:rsidRPr="00157CFE">
        <w:rPr>
          <w:rFonts w:ascii="Arial" w:eastAsia="Times New Roman" w:hAnsi="Arial" w:cs="Arial"/>
          <w:color w:val="000000"/>
          <w:sz w:val="20"/>
          <w:szCs w:val="20"/>
          <w:lang w:eastAsia="es-ES_tradnl"/>
        </w:rPr>
        <w:t xml:space="preserve">En ese café llamado </w:t>
      </w:r>
      <w:r w:rsidRPr="00157CFE">
        <w:rPr>
          <w:rFonts w:ascii="Arial" w:eastAsia="Times New Roman" w:hAnsi="Arial" w:cs="Arial"/>
          <w:color w:val="000000"/>
          <w:sz w:val="20"/>
          <w:szCs w:val="20"/>
          <w:lang w:eastAsia="es-ES_tradnl"/>
        </w:rPr>
        <w:t xml:space="preserve">“Alfredo </w:t>
      </w:r>
      <w:r w:rsidR="00F225B7" w:rsidRPr="00157CFE">
        <w:rPr>
          <w:rFonts w:ascii="Arial" w:eastAsia="Times New Roman" w:hAnsi="Arial" w:cs="Arial"/>
          <w:color w:val="000000"/>
          <w:sz w:val="20"/>
          <w:szCs w:val="20"/>
          <w:lang w:eastAsia="es-ES_tradnl"/>
        </w:rPr>
        <w:t>Alfredo</w:t>
      </w:r>
      <w:r w:rsidRPr="00157CFE">
        <w:rPr>
          <w:rFonts w:ascii="Arial" w:eastAsia="Times New Roman" w:hAnsi="Arial" w:cs="Arial"/>
          <w:color w:val="000000"/>
          <w:sz w:val="20"/>
          <w:szCs w:val="20"/>
          <w:lang w:eastAsia="es-ES_tradnl"/>
        </w:rPr>
        <w:t>”</w:t>
      </w:r>
      <w:r w:rsidR="00F225B7" w:rsidRPr="00157CFE">
        <w:rPr>
          <w:rFonts w:ascii="Arial" w:eastAsia="Times New Roman" w:hAnsi="Arial" w:cs="Arial"/>
          <w:color w:val="000000"/>
          <w:sz w:val="20"/>
          <w:szCs w:val="20"/>
          <w:lang w:eastAsia="es-ES_tradnl"/>
        </w:rPr>
        <w:t xml:space="preserve"> trabaja una espía italiana que es la que en realidad descubri</w:t>
      </w:r>
      <w:r w:rsidRPr="00157CFE">
        <w:rPr>
          <w:rFonts w:ascii="Arial" w:eastAsia="Times New Roman" w:hAnsi="Arial" w:cs="Arial"/>
          <w:color w:val="000000"/>
          <w:sz w:val="20"/>
          <w:szCs w:val="20"/>
          <w:lang w:eastAsia="es-ES_tradnl"/>
        </w:rPr>
        <w:t>ó que los nazis trasladarán el</w:t>
      </w:r>
      <w:r w:rsidR="00F225B7" w:rsidRPr="00157CFE">
        <w:rPr>
          <w:rFonts w:ascii="Arial" w:eastAsia="Times New Roman" w:hAnsi="Arial" w:cs="Arial"/>
          <w:color w:val="000000"/>
          <w:sz w:val="20"/>
          <w:szCs w:val="20"/>
          <w:lang w:eastAsia="es-ES_tradnl"/>
        </w:rPr>
        <w:t xml:space="preserve"> tesoro en el submarino desde </w:t>
      </w:r>
      <w:proofErr w:type="spellStart"/>
      <w:r w:rsidR="00F225B7" w:rsidRPr="00157CFE">
        <w:rPr>
          <w:rFonts w:ascii="Arial" w:eastAsia="Times New Roman" w:hAnsi="Arial" w:cs="Arial"/>
          <w:color w:val="000000"/>
          <w:sz w:val="20"/>
          <w:szCs w:val="20"/>
          <w:lang w:eastAsia="es-ES_tradnl"/>
        </w:rPr>
        <w:t>Burano</w:t>
      </w:r>
      <w:proofErr w:type="spellEnd"/>
      <w:r w:rsidR="00F225B7" w:rsidRPr="00157CFE">
        <w:rPr>
          <w:rFonts w:ascii="Arial" w:eastAsia="Times New Roman" w:hAnsi="Arial" w:cs="Arial"/>
          <w:color w:val="000000"/>
          <w:sz w:val="20"/>
          <w:szCs w:val="20"/>
          <w:lang w:eastAsia="es-ES_tradnl"/>
        </w:rPr>
        <w:t>. Esta simpática</w:t>
      </w:r>
      <w:r w:rsidRPr="00157CFE">
        <w:rPr>
          <w:rFonts w:ascii="Arial" w:eastAsia="Times New Roman" w:hAnsi="Arial" w:cs="Arial"/>
          <w:color w:val="000000"/>
          <w:sz w:val="20"/>
          <w:szCs w:val="20"/>
          <w:lang w:eastAsia="es-ES_tradnl"/>
        </w:rPr>
        <w:t xml:space="preserve"> camarera, llamada </w:t>
      </w:r>
      <w:proofErr w:type="spellStart"/>
      <w:r w:rsidRPr="00157CFE">
        <w:rPr>
          <w:rFonts w:ascii="Arial" w:eastAsia="Times New Roman" w:hAnsi="Arial" w:cs="Arial"/>
          <w:color w:val="000000"/>
          <w:sz w:val="20"/>
          <w:szCs w:val="20"/>
          <w:lang w:eastAsia="es-ES_tradnl"/>
        </w:rPr>
        <w:t>Alessadra</w:t>
      </w:r>
      <w:proofErr w:type="spellEnd"/>
      <w:r w:rsidRPr="00157CFE">
        <w:rPr>
          <w:rFonts w:ascii="Arial" w:eastAsia="Times New Roman" w:hAnsi="Arial" w:cs="Arial"/>
          <w:color w:val="000000"/>
          <w:sz w:val="20"/>
          <w:szCs w:val="20"/>
          <w:lang w:eastAsia="es-ES_tradnl"/>
        </w:rPr>
        <w:t xml:space="preserve">, fue quién le </w:t>
      </w:r>
      <w:r w:rsidR="00F225B7" w:rsidRPr="00157CFE">
        <w:rPr>
          <w:rFonts w:ascii="Arial" w:eastAsia="Times New Roman" w:hAnsi="Arial" w:cs="Arial"/>
          <w:color w:val="000000"/>
          <w:sz w:val="20"/>
          <w:szCs w:val="20"/>
          <w:lang w:eastAsia="es-ES_tradnl"/>
        </w:rPr>
        <w:t>dio el menú al contacto. El pentagrama tiene el mensaje (una parte tiene codificado el lugar de partida y la otra es simplemente la canción "</w:t>
      </w:r>
      <w:proofErr w:type="spellStart"/>
      <w:r w:rsidR="00F225B7" w:rsidRPr="00157CFE">
        <w:rPr>
          <w:rFonts w:ascii="Arial" w:eastAsia="Times New Roman" w:hAnsi="Arial" w:cs="Arial"/>
          <w:color w:val="000000"/>
          <w:sz w:val="20"/>
          <w:szCs w:val="20"/>
          <w:lang w:eastAsia="es-ES_tradnl"/>
        </w:rPr>
        <w:t>yellow</w:t>
      </w:r>
      <w:proofErr w:type="spellEnd"/>
      <w:r w:rsidR="00F225B7" w:rsidRPr="00157CFE">
        <w:rPr>
          <w:rFonts w:ascii="Arial" w:eastAsia="Times New Roman" w:hAnsi="Arial" w:cs="Arial"/>
          <w:color w:val="000000"/>
          <w:sz w:val="20"/>
          <w:szCs w:val="20"/>
          <w:lang w:eastAsia="es-ES_tradnl"/>
        </w:rPr>
        <w:t xml:space="preserve"> </w:t>
      </w:r>
      <w:proofErr w:type="spellStart"/>
      <w:r w:rsidR="00F225B7" w:rsidRPr="00157CFE">
        <w:rPr>
          <w:rFonts w:ascii="Arial" w:eastAsia="Times New Roman" w:hAnsi="Arial" w:cs="Arial"/>
          <w:color w:val="000000"/>
          <w:sz w:val="20"/>
          <w:szCs w:val="20"/>
          <w:lang w:eastAsia="es-ES_tradnl"/>
        </w:rPr>
        <w:t>submarine</w:t>
      </w:r>
      <w:proofErr w:type="spellEnd"/>
      <w:r w:rsidR="00F225B7" w:rsidRPr="00157CFE">
        <w:rPr>
          <w:rFonts w:ascii="Arial" w:eastAsia="Times New Roman" w:hAnsi="Arial" w:cs="Arial"/>
          <w:color w:val="000000"/>
          <w:sz w:val="20"/>
          <w:szCs w:val="20"/>
          <w:lang w:eastAsia="es-ES_tradnl"/>
        </w:rPr>
        <w:t>" de los Beatles). Para descifrarlo se necesita de una tirada de Criptografía a dificultad 1 sin descifrador y a dificultad 4 con descifrador. El descifrador lo tienen los nazis, claro.</w:t>
      </w:r>
    </w:p>
    <w:p w:rsidR="00F225B7" w:rsidRPr="00F225B7" w:rsidRDefault="00157CFE" w:rsidP="00157CFE">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s-ES_tradnl"/>
        </w:rPr>
      </w:pPr>
      <w:r>
        <w:rPr>
          <w:rFonts w:ascii="Arial" w:eastAsia="Times New Roman" w:hAnsi="Arial" w:cs="Arial"/>
          <w:noProof/>
          <w:color w:val="000000"/>
          <w:sz w:val="20"/>
          <w:szCs w:val="20"/>
          <w:lang w:eastAsia="es-ES_tradnl"/>
        </w:rPr>
        <w:drawing>
          <wp:inline distT="0" distB="0" distL="0" distR="0">
            <wp:extent cx="5400040" cy="5117297"/>
            <wp:effectExtent l="1905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srcRect/>
                    <a:stretch>
                      <a:fillRect/>
                    </a:stretch>
                  </pic:blipFill>
                  <pic:spPr bwMode="auto">
                    <a:xfrm>
                      <a:off x="0" y="0"/>
                      <a:ext cx="5400040" cy="5117297"/>
                    </a:xfrm>
                    <a:prstGeom prst="rect">
                      <a:avLst/>
                    </a:prstGeom>
                    <a:noFill/>
                    <a:ln w="9525">
                      <a:noFill/>
                      <a:miter lim="800000"/>
                      <a:headEnd/>
                      <a:tailEnd/>
                    </a:ln>
                  </pic:spPr>
                </pic:pic>
              </a:graphicData>
            </a:graphic>
          </wp:inline>
        </w:drawing>
      </w:r>
      <w:r w:rsidR="00F225B7" w:rsidRPr="00F225B7">
        <w:rPr>
          <w:rFonts w:ascii="Arial" w:eastAsia="Times New Roman" w:hAnsi="Arial" w:cs="Arial"/>
          <w:color w:val="000000"/>
          <w:sz w:val="20"/>
          <w:szCs w:val="20"/>
          <w:lang w:eastAsia="es-ES_tradnl"/>
        </w:rPr>
        <w:t> </w:t>
      </w:r>
    </w:p>
    <w:p w:rsidR="00157CFE" w:rsidRDefault="00157CFE">
      <w:pPr>
        <w:rPr>
          <w:rFonts w:ascii="Arial" w:eastAsia="Times New Roman" w:hAnsi="Arial" w:cs="Arial"/>
          <w:b/>
          <w:bCs/>
          <w:color w:val="000000"/>
          <w:sz w:val="20"/>
          <w:szCs w:val="20"/>
          <w:lang w:eastAsia="es-ES_tradnl"/>
        </w:rPr>
      </w:pPr>
      <w:r>
        <w:rPr>
          <w:rFonts w:ascii="Arial" w:eastAsia="Times New Roman" w:hAnsi="Arial" w:cs="Arial"/>
          <w:b/>
          <w:bCs/>
          <w:color w:val="000000"/>
          <w:sz w:val="20"/>
          <w:szCs w:val="20"/>
          <w:lang w:eastAsia="es-ES_tradnl"/>
        </w:rPr>
        <w:br w:type="page"/>
      </w:r>
    </w:p>
    <w:p w:rsidR="00F225B7" w:rsidRPr="00F225B7" w:rsidRDefault="00F225B7" w:rsidP="00157CFE">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es-ES_tradnl"/>
        </w:rPr>
      </w:pPr>
      <w:r w:rsidRPr="00F225B7">
        <w:rPr>
          <w:rFonts w:ascii="Arial" w:eastAsia="Times New Roman" w:hAnsi="Arial" w:cs="Arial"/>
          <w:b/>
          <w:bCs/>
          <w:color w:val="000000"/>
          <w:sz w:val="20"/>
          <w:szCs w:val="20"/>
          <w:lang w:eastAsia="es-ES_tradnl"/>
        </w:rPr>
        <w:lastRenderedPageBreak/>
        <w:t>Venecia</w:t>
      </w:r>
      <w:bookmarkStart w:id="5" w:name="venec"/>
      <w:bookmarkEnd w:id="5"/>
    </w:p>
    <w:p w:rsidR="00F225B7" w:rsidRPr="00F225B7" w:rsidRDefault="00F225B7" w:rsidP="00355DFE">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sidRPr="00F225B7">
        <w:rPr>
          <w:rFonts w:ascii="Arial" w:eastAsia="Times New Roman" w:hAnsi="Arial" w:cs="Arial"/>
          <w:color w:val="000000"/>
          <w:sz w:val="20"/>
          <w:szCs w:val="20"/>
          <w:lang w:eastAsia="es-ES_tradnl"/>
        </w:rPr>
        <w:t xml:space="preserve">El viaje en tren de Milán a Venecia dura 5 horas, </w:t>
      </w:r>
      <w:r w:rsidR="00157CFE">
        <w:rPr>
          <w:rFonts w:ascii="Arial" w:eastAsia="Times New Roman" w:hAnsi="Arial" w:cs="Arial"/>
          <w:color w:val="000000"/>
          <w:sz w:val="20"/>
          <w:szCs w:val="20"/>
          <w:lang w:eastAsia="es-ES_tradnl"/>
        </w:rPr>
        <w:t>siempre y cuando hayan tomado</w:t>
      </w:r>
      <w:r w:rsidR="00355DFE">
        <w:rPr>
          <w:rFonts w:ascii="Arial" w:eastAsia="Times New Roman" w:hAnsi="Arial" w:cs="Arial"/>
          <w:color w:val="000000"/>
          <w:sz w:val="20"/>
          <w:szCs w:val="20"/>
          <w:lang w:eastAsia="es-ES_tradnl"/>
        </w:rPr>
        <w:t xml:space="preserve"> el tren correcto. Llegada</w:t>
      </w:r>
      <w:r w:rsidRPr="00F225B7">
        <w:rPr>
          <w:rFonts w:ascii="Arial" w:eastAsia="Times New Roman" w:hAnsi="Arial" w:cs="Arial"/>
          <w:color w:val="000000"/>
          <w:sz w:val="20"/>
          <w:szCs w:val="20"/>
          <w:lang w:eastAsia="es-ES_tradnl"/>
        </w:rPr>
        <w:t xml:space="preserve"> a las 6:30 p.m. </w:t>
      </w:r>
      <w:r w:rsidR="00355DFE">
        <w:rPr>
          <w:rFonts w:ascii="Arial" w:eastAsia="Times New Roman" w:hAnsi="Arial" w:cs="Arial"/>
          <w:color w:val="000000"/>
          <w:sz w:val="20"/>
          <w:szCs w:val="20"/>
          <w:lang w:eastAsia="es-ES_tradnl"/>
        </w:rPr>
        <w:t>A</w:t>
      </w:r>
      <w:r w:rsidRPr="00F225B7">
        <w:rPr>
          <w:rFonts w:ascii="Arial" w:eastAsia="Times New Roman" w:hAnsi="Arial" w:cs="Arial"/>
          <w:color w:val="000000"/>
          <w:sz w:val="20"/>
          <w:szCs w:val="20"/>
          <w:lang w:eastAsia="es-ES_tradnl"/>
        </w:rPr>
        <w:t xml:space="preserve">plicar las trabas idiomáticas, están en Italia y ellos hablan inglés básicamente. Si son </w:t>
      </w:r>
      <w:r w:rsidR="00355DFE">
        <w:rPr>
          <w:rFonts w:ascii="Arial" w:eastAsia="Times New Roman" w:hAnsi="Arial" w:cs="Arial"/>
          <w:color w:val="000000"/>
          <w:sz w:val="20"/>
          <w:szCs w:val="20"/>
          <w:lang w:eastAsia="es-ES_tradnl"/>
        </w:rPr>
        <w:t>listos</w:t>
      </w:r>
      <w:r w:rsidRPr="00F225B7">
        <w:rPr>
          <w:rFonts w:ascii="Arial" w:eastAsia="Times New Roman" w:hAnsi="Arial" w:cs="Arial"/>
          <w:color w:val="000000"/>
          <w:sz w:val="20"/>
          <w:szCs w:val="20"/>
          <w:lang w:eastAsia="es-ES_tradnl"/>
        </w:rPr>
        <w:t xml:space="preserve">, los agentes </w:t>
      </w:r>
      <w:r w:rsidR="00355DFE">
        <w:rPr>
          <w:rFonts w:ascii="Arial" w:eastAsia="Times New Roman" w:hAnsi="Arial" w:cs="Arial"/>
          <w:color w:val="000000"/>
          <w:sz w:val="20"/>
          <w:szCs w:val="20"/>
          <w:lang w:eastAsia="es-ES_tradnl"/>
        </w:rPr>
        <w:t>podrán conseguir un mapa de Venecia</w:t>
      </w:r>
      <w:r w:rsidRPr="00F225B7">
        <w:rPr>
          <w:rFonts w:ascii="Arial" w:eastAsia="Times New Roman" w:hAnsi="Arial" w:cs="Arial"/>
          <w:color w:val="000000"/>
          <w:sz w:val="20"/>
          <w:szCs w:val="20"/>
          <w:lang w:eastAsia="es-ES_tradnl"/>
        </w:rPr>
        <w:t xml:space="preserve"> </w:t>
      </w:r>
      <w:r w:rsidR="00355DFE">
        <w:rPr>
          <w:rFonts w:ascii="Arial" w:eastAsia="Times New Roman" w:hAnsi="Arial" w:cs="Arial"/>
          <w:color w:val="000000"/>
          <w:sz w:val="20"/>
          <w:szCs w:val="20"/>
          <w:lang w:eastAsia="es-ES_tradnl"/>
        </w:rPr>
        <w:t>en la oficina de turismo</w:t>
      </w:r>
      <w:r w:rsidRPr="00F225B7">
        <w:rPr>
          <w:rFonts w:ascii="Arial" w:eastAsia="Times New Roman" w:hAnsi="Arial" w:cs="Arial"/>
          <w:color w:val="000000"/>
          <w:sz w:val="20"/>
          <w:szCs w:val="20"/>
          <w:lang w:eastAsia="es-ES_tradnl"/>
        </w:rPr>
        <w:t xml:space="preserve">. Los personajes </w:t>
      </w:r>
      <w:r w:rsidR="00355DFE">
        <w:rPr>
          <w:rFonts w:ascii="Arial" w:eastAsia="Times New Roman" w:hAnsi="Arial" w:cs="Arial"/>
          <w:color w:val="000000"/>
          <w:sz w:val="20"/>
          <w:szCs w:val="20"/>
          <w:lang w:eastAsia="es-ES_tradnl"/>
        </w:rPr>
        <w:t>pueden hospedarse</w:t>
      </w:r>
      <w:r w:rsidRPr="00F225B7">
        <w:rPr>
          <w:rFonts w:ascii="Arial" w:eastAsia="Times New Roman" w:hAnsi="Arial" w:cs="Arial"/>
          <w:color w:val="000000"/>
          <w:sz w:val="20"/>
          <w:szCs w:val="20"/>
          <w:lang w:eastAsia="es-ES_tradnl"/>
        </w:rPr>
        <w:t xml:space="preserve"> en el hotel que </w:t>
      </w:r>
      <w:proofErr w:type="gramStart"/>
      <w:r w:rsidRPr="00F225B7">
        <w:rPr>
          <w:rFonts w:ascii="Arial" w:eastAsia="Times New Roman" w:hAnsi="Arial" w:cs="Arial"/>
          <w:color w:val="000000"/>
          <w:sz w:val="20"/>
          <w:szCs w:val="20"/>
          <w:lang w:eastAsia="es-ES_tradnl"/>
        </w:rPr>
        <w:t>gusten</w:t>
      </w:r>
      <w:proofErr w:type="gramEnd"/>
      <w:r w:rsidRPr="00F225B7">
        <w:rPr>
          <w:rFonts w:ascii="Arial" w:eastAsia="Times New Roman" w:hAnsi="Arial" w:cs="Arial"/>
          <w:color w:val="000000"/>
          <w:sz w:val="20"/>
          <w:szCs w:val="20"/>
          <w:lang w:eastAsia="es-ES_tradnl"/>
        </w:rPr>
        <w:t>.</w:t>
      </w:r>
    </w:p>
    <w:p w:rsidR="00F225B7" w:rsidRPr="00F225B7" w:rsidRDefault="00355DFE" w:rsidP="00355DFE">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Pr>
          <w:rFonts w:ascii="Arial" w:eastAsia="Times New Roman" w:hAnsi="Arial" w:cs="Arial"/>
          <w:color w:val="000000"/>
          <w:sz w:val="20"/>
          <w:szCs w:val="20"/>
          <w:lang w:eastAsia="es-ES_tradnl"/>
        </w:rPr>
        <w:t>Lo más lógico sería</w:t>
      </w:r>
      <w:r w:rsidR="00F225B7" w:rsidRPr="00F225B7">
        <w:rPr>
          <w:rFonts w:ascii="Arial" w:eastAsia="Times New Roman" w:hAnsi="Arial" w:cs="Arial"/>
          <w:color w:val="000000"/>
          <w:sz w:val="20"/>
          <w:szCs w:val="20"/>
          <w:lang w:eastAsia="es-ES_tradnl"/>
        </w:rPr>
        <w:t xml:space="preserve"> ir al café </w:t>
      </w:r>
      <w:r w:rsidR="00F225B7" w:rsidRPr="00F225B7">
        <w:rPr>
          <w:rFonts w:ascii="Arial" w:eastAsia="Times New Roman" w:hAnsi="Arial" w:cs="Arial"/>
          <w:b/>
          <w:color w:val="000000"/>
          <w:sz w:val="20"/>
          <w:szCs w:val="20"/>
          <w:lang w:eastAsia="es-ES_tradnl"/>
        </w:rPr>
        <w:t xml:space="preserve">Alfredo </w:t>
      </w:r>
      <w:proofErr w:type="spellStart"/>
      <w:r w:rsidR="00F225B7" w:rsidRPr="00F225B7">
        <w:rPr>
          <w:rFonts w:ascii="Arial" w:eastAsia="Times New Roman" w:hAnsi="Arial" w:cs="Arial"/>
          <w:b/>
          <w:color w:val="000000"/>
          <w:sz w:val="20"/>
          <w:szCs w:val="20"/>
          <w:lang w:eastAsia="es-ES_tradnl"/>
        </w:rPr>
        <w:t>Alfredo</w:t>
      </w:r>
      <w:proofErr w:type="spellEnd"/>
      <w:r w:rsidR="00F225B7" w:rsidRPr="00F225B7">
        <w:rPr>
          <w:rFonts w:ascii="Arial" w:eastAsia="Times New Roman" w:hAnsi="Arial" w:cs="Arial"/>
          <w:color w:val="000000"/>
          <w:sz w:val="20"/>
          <w:szCs w:val="20"/>
          <w:lang w:eastAsia="es-ES_tradnl"/>
        </w:rPr>
        <w:t xml:space="preserve"> a hacer contacto con </w:t>
      </w:r>
      <w:proofErr w:type="spellStart"/>
      <w:r w:rsidR="00F225B7" w:rsidRPr="00F225B7">
        <w:rPr>
          <w:rFonts w:ascii="Arial" w:eastAsia="Times New Roman" w:hAnsi="Arial" w:cs="Arial"/>
          <w:color w:val="000000"/>
          <w:sz w:val="20"/>
          <w:szCs w:val="20"/>
          <w:lang w:eastAsia="es-ES_tradnl"/>
        </w:rPr>
        <w:t>Alessandra</w:t>
      </w:r>
      <w:proofErr w:type="spellEnd"/>
      <w:r w:rsidR="00F225B7" w:rsidRPr="00F225B7">
        <w:rPr>
          <w:rFonts w:ascii="Arial" w:eastAsia="Times New Roman" w:hAnsi="Arial" w:cs="Arial"/>
          <w:color w:val="000000"/>
          <w:sz w:val="20"/>
          <w:szCs w:val="20"/>
          <w:lang w:eastAsia="es-ES_tradnl"/>
        </w:rPr>
        <w:t xml:space="preserve"> (está de 9 a.m. a 2 p.m.). Siendo disimulados </w:t>
      </w:r>
      <w:r w:rsidR="00F225B7">
        <w:rPr>
          <w:rFonts w:ascii="Arial" w:eastAsia="Times New Roman" w:hAnsi="Arial" w:cs="Arial"/>
          <w:color w:val="000000"/>
          <w:sz w:val="20"/>
          <w:szCs w:val="20"/>
          <w:lang w:eastAsia="es-ES_tradnl"/>
        </w:rPr>
        <w:t>SHE</w:t>
      </w:r>
      <w:r w:rsidR="00F225B7" w:rsidRPr="00F225B7">
        <w:rPr>
          <w:rFonts w:ascii="Arial" w:eastAsia="Times New Roman" w:hAnsi="Arial" w:cs="Arial"/>
          <w:color w:val="000000"/>
          <w:sz w:val="20"/>
          <w:szCs w:val="20"/>
          <w:lang w:eastAsia="es-ES_tradnl"/>
        </w:rPr>
        <w:t xml:space="preserve"> los reconocerá y les pedirá ayuda ya que se encuentra en graves problemas: los nazis ya saben de su existencia y quieren vaporizarla.</w:t>
      </w:r>
    </w:p>
    <w:p w:rsidR="00F225B7" w:rsidRPr="00F225B7" w:rsidRDefault="00F225B7" w:rsidP="00355DFE">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sidRPr="00F225B7">
        <w:rPr>
          <w:rFonts w:ascii="Arial" w:eastAsia="Times New Roman" w:hAnsi="Arial" w:cs="Arial"/>
          <w:color w:val="000000"/>
          <w:sz w:val="20"/>
          <w:szCs w:val="20"/>
          <w:lang w:eastAsia="es-ES_tradnl"/>
        </w:rPr>
        <w:t xml:space="preserve">A todo esto </w:t>
      </w:r>
      <w:r>
        <w:rPr>
          <w:rFonts w:ascii="Arial" w:eastAsia="Times New Roman" w:hAnsi="Arial" w:cs="Arial"/>
          <w:color w:val="000000"/>
          <w:sz w:val="20"/>
          <w:szCs w:val="20"/>
          <w:lang w:eastAsia="es-ES_tradnl"/>
        </w:rPr>
        <w:t>SHE</w:t>
      </w:r>
      <w:r w:rsidRPr="00F225B7">
        <w:rPr>
          <w:rFonts w:ascii="Arial" w:eastAsia="Times New Roman" w:hAnsi="Arial" w:cs="Arial"/>
          <w:color w:val="000000"/>
          <w:sz w:val="20"/>
          <w:szCs w:val="20"/>
          <w:lang w:eastAsia="es-ES_tradnl"/>
        </w:rPr>
        <w:t xml:space="preserve"> ya habrá pasado a degüello a </w:t>
      </w:r>
      <w:r w:rsidR="00355DFE">
        <w:rPr>
          <w:rFonts w:ascii="Arial" w:eastAsia="Times New Roman" w:hAnsi="Arial" w:cs="Arial"/>
          <w:color w:val="000000"/>
          <w:sz w:val="20"/>
          <w:szCs w:val="20"/>
          <w:lang w:eastAsia="es-ES_tradnl"/>
        </w:rPr>
        <w:t xml:space="preserve">algún agente. Si no lo hizo, </w:t>
      </w:r>
      <w:proofErr w:type="spellStart"/>
      <w:r w:rsidR="00355DFE">
        <w:rPr>
          <w:rFonts w:ascii="Arial" w:eastAsia="Times New Roman" w:hAnsi="Arial" w:cs="Arial"/>
          <w:color w:val="000000"/>
          <w:sz w:val="20"/>
          <w:szCs w:val="20"/>
          <w:lang w:eastAsia="es-ES_tradnl"/>
        </w:rPr>
        <w:t>alé</w:t>
      </w:r>
      <w:r w:rsidRPr="00F225B7">
        <w:rPr>
          <w:rFonts w:ascii="Arial" w:eastAsia="Times New Roman" w:hAnsi="Arial" w:cs="Arial"/>
          <w:color w:val="000000"/>
          <w:sz w:val="20"/>
          <w:szCs w:val="20"/>
          <w:lang w:eastAsia="es-ES_tradnl"/>
        </w:rPr>
        <w:t>ntala</w:t>
      </w:r>
      <w:proofErr w:type="spellEnd"/>
      <w:r w:rsidRPr="00F225B7">
        <w:rPr>
          <w:rFonts w:ascii="Arial" w:eastAsia="Times New Roman" w:hAnsi="Arial" w:cs="Arial"/>
          <w:color w:val="000000"/>
          <w:sz w:val="20"/>
          <w:szCs w:val="20"/>
          <w:lang w:eastAsia="es-ES_tradnl"/>
        </w:rPr>
        <w:t xml:space="preserve"> a que lo haga. Los agentes pueden sospechar de </w:t>
      </w:r>
      <w:r>
        <w:rPr>
          <w:rFonts w:ascii="Arial" w:eastAsia="Times New Roman" w:hAnsi="Arial" w:cs="Arial"/>
          <w:color w:val="000000"/>
          <w:sz w:val="20"/>
          <w:szCs w:val="20"/>
          <w:lang w:eastAsia="es-ES_tradnl"/>
        </w:rPr>
        <w:t>SHE</w:t>
      </w:r>
      <w:r w:rsidRPr="00F225B7">
        <w:rPr>
          <w:rFonts w:ascii="Arial" w:eastAsia="Times New Roman" w:hAnsi="Arial" w:cs="Arial"/>
          <w:color w:val="000000"/>
          <w:sz w:val="20"/>
          <w:szCs w:val="20"/>
          <w:lang w:eastAsia="es-ES_tradnl"/>
        </w:rPr>
        <w:t xml:space="preserve">, y si tienen pruebas, pueden liquidarla. No permitas que esto pase (a no ser que sea una situación extrema). </w:t>
      </w:r>
      <w:r>
        <w:rPr>
          <w:rFonts w:ascii="Arial" w:eastAsia="Times New Roman" w:hAnsi="Arial" w:cs="Arial"/>
          <w:color w:val="000000"/>
          <w:sz w:val="20"/>
          <w:szCs w:val="20"/>
          <w:lang w:eastAsia="es-ES_tradnl"/>
        </w:rPr>
        <w:t>SHE</w:t>
      </w:r>
      <w:r w:rsidRPr="00F225B7">
        <w:rPr>
          <w:rFonts w:ascii="Arial" w:eastAsia="Times New Roman" w:hAnsi="Arial" w:cs="Arial"/>
          <w:color w:val="000000"/>
          <w:sz w:val="20"/>
          <w:szCs w:val="20"/>
          <w:lang w:eastAsia="es-ES_tradnl"/>
        </w:rPr>
        <w:t xml:space="preserve"> tiene adonde huir y pedir ayuda.</w:t>
      </w:r>
    </w:p>
    <w:p w:rsidR="00F225B7" w:rsidRPr="00F225B7" w:rsidRDefault="00F225B7" w:rsidP="00355DFE">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sidRPr="00F225B7">
        <w:rPr>
          <w:rFonts w:ascii="Arial" w:eastAsia="Times New Roman" w:hAnsi="Arial" w:cs="Arial"/>
          <w:color w:val="000000"/>
          <w:sz w:val="20"/>
          <w:szCs w:val="20"/>
          <w:lang w:eastAsia="es-ES_tradnl"/>
        </w:rPr>
        <w:t xml:space="preserve">No </w:t>
      </w:r>
      <w:r w:rsidR="00355DFE">
        <w:rPr>
          <w:rFonts w:ascii="Arial" w:eastAsia="Times New Roman" w:hAnsi="Arial" w:cs="Arial"/>
          <w:color w:val="000000"/>
          <w:sz w:val="20"/>
          <w:szCs w:val="20"/>
          <w:lang w:eastAsia="es-ES_tradnl"/>
        </w:rPr>
        <w:t>hay que olvidar</w:t>
      </w:r>
      <w:r w:rsidRPr="00F225B7">
        <w:rPr>
          <w:rFonts w:ascii="Arial" w:eastAsia="Times New Roman" w:hAnsi="Arial" w:cs="Arial"/>
          <w:color w:val="000000"/>
          <w:sz w:val="20"/>
          <w:szCs w:val="20"/>
          <w:lang w:eastAsia="es-ES_tradnl"/>
        </w:rPr>
        <w:t xml:space="preserve"> de que los personajes son </w:t>
      </w:r>
      <w:r w:rsidRPr="00F225B7">
        <w:rPr>
          <w:rFonts w:ascii="Arial" w:eastAsia="Times New Roman" w:hAnsi="Arial" w:cs="Arial"/>
          <w:i/>
          <w:iCs/>
          <w:color w:val="000000"/>
          <w:sz w:val="20"/>
          <w:szCs w:val="20"/>
          <w:lang w:eastAsia="es-ES_tradnl"/>
        </w:rPr>
        <w:t>agentes secretos</w:t>
      </w:r>
      <w:r w:rsidRPr="00F225B7">
        <w:rPr>
          <w:rFonts w:ascii="Arial" w:eastAsia="Times New Roman" w:hAnsi="Arial" w:cs="Arial"/>
          <w:color w:val="000000"/>
          <w:sz w:val="20"/>
          <w:szCs w:val="20"/>
          <w:lang w:eastAsia="es-ES_tradnl"/>
        </w:rPr>
        <w:t> y deben ser cautelosos en sus</w:t>
      </w:r>
      <w:r w:rsidR="00355DFE">
        <w:rPr>
          <w:rFonts w:ascii="Arial" w:eastAsia="Times New Roman" w:hAnsi="Arial" w:cs="Arial"/>
          <w:color w:val="000000"/>
          <w:sz w:val="20"/>
          <w:szCs w:val="20"/>
          <w:lang w:eastAsia="es-ES_tradnl"/>
        </w:rPr>
        <w:t xml:space="preserve"> movimientos. Nada de "voy y me lío </w:t>
      </w:r>
      <w:r w:rsidRPr="00F225B7">
        <w:rPr>
          <w:rFonts w:ascii="Arial" w:eastAsia="Times New Roman" w:hAnsi="Arial" w:cs="Arial"/>
          <w:color w:val="000000"/>
          <w:sz w:val="20"/>
          <w:szCs w:val="20"/>
          <w:lang w:eastAsia="es-ES_tradnl"/>
        </w:rPr>
        <w:t xml:space="preserve">a tiros en el medio del mercado". En Italia hay policía (y no son parientes de </w:t>
      </w:r>
      <w:proofErr w:type="spellStart"/>
      <w:r w:rsidRPr="00F225B7">
        <w:rPr>
          <w:rFonts w:ascii="Arial" w:eastAsia="Times New Roman" w:hAnsi="Arial" w:cs="Arial"/>
          <w:color w:val="000000"/>
          <w:sz w:val="20"/>
          <w:szCs w:val="20"/>
          <w:lang w:eastAsia="es-ES_tradnl"/>
        </w:rPr>
        <w:t>Corleone</w:t>
      </w:r>
      <w:proofErr w:type="spellEnd"/>
      <w:r w:rsidRPr="00F225B7">
        <w:rPr>
          <w:rFonts w:ascii="Arial" w:eastAsia="Times New Roman" w:hAnsi="Arial" w:cs="Arial"/>
          <w:color w:val="000000"/>
          <w:sz w:val="20"/>
          <w:szCs w:val="20"/>
          <w:lang w:eastAsia="es-ES_tradnl"/>
        </w:rPr>
        <w:t>).</w:t>
      </w:r>
      <w:r w:rsidRPr="00F225B7">
        <w:rPr>
          <w:rFonts w:ascii="Times New Roman" w:eastAsia="Times New Roman" w:hAnsi="Times New Roman" w:cs="Times New Roman"/>
          <w:color w:val="000000"/>
          <w:sz w:val="27"/>
          <w:szCs w:val="27"/>
          <w:lang w:eastAsia="es-ES_tradnl"/>
        </w:rPr>
        <w:t> </w:t>
      </w:r>
    </w:p>
    <w:p w:rsidR="00F225B7" w:rsidRPr="00F225B7" w:rsidRDefault="00F225B7" w:rsidP="00355DFE">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sidRPr="00F225B7">
        <w:rPr>
          <w:rFonts w:ascii="Arial" w:eastAsia="Times New Roman" w:hAnsi="Arial" w:cs="Arial"/>
          <w:b/>
          <w:bCs/>
          <w:color w:val="000000"/>
          <w:sz w:val="20"/>
          <w:szCs w:val="20"/>
          <w:lang w:eastAsia="es-ES_tradnl"/>
        </w:rPr>
        <w:t>El gran final</w:t>
      </w:r>
      <w:bookmarkStart w:id="6" w:name="final"/>
      <w:bookmarkEnd w:id="6"/>
    </w:p>
    <w:p w:rsidR="00355DFE" w:rsidRDefault="00F225B7" w:rsidP="00355DFE">
      <w:p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sidRPr="00F225B7">
        <w:rPr>
          <w:rFonts w:ascii="Arial" w:eastAsia="Times New Roman" w:hAnsi="Arial" w:cs="Arial"/>
          <w:color w:val="000000"/>
          <w:sz w:val="20"/>
          <w:szCs w:val="20"/>
          <w:lang w:eastAsia="es-ES_tradnl"/>
        </w:rPr>
        <w:t xml:space="preserve">Una vez que los personajes descubran el plan, partirán de inmediato a </w:t>
      </w:r>
      <w:proofErr w:type="spellStart"/>
      <w:r w:rsidRPr="00F225B7">
        <w:rPr>
          <w:rFonts w:ascii="Arial" w:eastAsia="Times New Roman" w:hAnsi="Arial" w:cs="Arial"/>
          <w:color w:val="000000"/>
          <w:sz w:val="20"/>
          <w:szCs w:val="20"/>
          <w:lang w:eastAsia="es-ES_tradnl"/>
        </w:rPr>
        <w:t>Burano</w:t>
      </w:r>
      <w:proofErr w:type="spellEnd"/>
      <w:r w:rsidRPr="00F225B7">
        <w:rPr>
          <w:rFonts w:ascii="Arial" w:eastAsia="Times New Roman" w:hAnsi="Arial" w:cs="Arial"/>
          <w:color w:val="000000"/>
          <w:sz w:val="20"/>
          <w:szCs w:val="20"/>
          <w:lang w:eastAsia="es-ES_tradnl"/>
        </w:rPr>
        <w:t xml:space="preserve">. Se puede llegar en lancha </w:t>
      </w:r>
      <w:r w:rsidR="00355DFE">
        <w:rPr>
          <w:rFonts w:ascii="Arial" w:eastAsia="Times New Roman" w:hAnsi="Arial" w:cs="Arial"/>
          <w:color w:val="000000"/>
          <w:sz w:val="20"/>
          <w:szCs w:val="20"/>
          <w:lang w:eastAsia="es-ES_tradnl"/>
        </w:rPr>
        <w:t>para turistas</w:t>
      </w:r>
      <w:r w:rsidRPr="00F225B7">
        <w:rPr>
          <w:rFonts w:ascii="Arial" w:eastAsia="Times New Roman" w:hAnsi="Arial" w:cs="Arial"/>
          <w:color w:val="000000"/>
          <w:sz w:val="20"/>
          <w:szCs w:val="20"/>
          <w:lang w:eastAsia="es-ES_tradnl"/>
        </w:rPr>
        <w:t xml:space="preserve"> (que tarda </w:t>
      </w:r>
      <w:r w:rsidR="00355DFE">
        <w:rPr>
          <w:rFonts w:ascii="Arial" w:eastAsia="Times New Roman" w:hAnsi="Arial" w:cs="Arial"/>
          <w:color w:val="000000"/>
          <w:sz w:val="20"/>
          <w:szCs w:val="20"/>
          <w:lang w:eastAsia="es-ES_tradnl"/>
        </w:rPr>
        <w:t>una hora y media</w:t>
      </w:r>
      <w:r w:rsidRPr="00F225B7">
        <w:rPr>
          <w:rFonts w:ascii="Arial" w:eastAsia="Times New Roman" w:hAnsi="Arial" w:cs="Arial"/>
          <w:color w:val="000000"/>
          <w:sz w:val="20"/>
          <w:szCs w:val="20"/>
          <w:lang w:eastAsia="es-ES_tradnl"/>
        </w:rPr>
        <w:t>) o en lancha taxi (45 minutos) o en góndola, aunque esto últi</w:t>
      </w:r>
      <w:r w:rsidR="00355DFE">
        <w:rPr>
          <w:rFonts w:ascii="Arial" w:eastAsia="Times New Roman" w:hAnsi="Arial" w:cs="Arial"/>
          <w:color w:val="000000"/>
          <w:sz w:val="20"/>
          <w:szCs w:val="20"/>
          <w:lang w:eastAsia="es-ES_tradnl"/>
        </w:rPr>
        <w:t>mo es un poco lento (15 horas).</w:t>
      </w:r>
    </w:p>
    <w:p w:rsidR="00355DFE" w:rsidRDefault="00F225B7" w:rsidP="00355DFE">
      <w:p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sidRPr="00F225B7">
        <w:rPr>
          <w:rFonts w:ascii="Arial" w:eastAsia="Times New Roman" w:hAnsi="Arial" w:cs="Arial"/>
          <w:color w:val="000000"/>
          <w:sz w:val="20"/>
          <w:szCs w:val="20"/>
          <w:lang w:eastAsia="es-ES_tradnl"/>
        </w:rPr>
        <w:t xml:space="preserve">Es una isla chiquita y tranquila, típicamente turística. Si pasean un poco y son observadores, verá que en una de las casonas del </w:t>
      </w:r>
      <w:r w:rsidR="00355DFE">
        <w:rPr>
          <w:rFonts w:ascii="Arial" w:eastAsia="Times New Roman" w:hAnsi="Arial" w:cs="Arial"/>
          <w:color w:val="000000"/>
          <w:sz w:val="20"/>
          <w:szCs w:val="20"/>
          <w:lang w:eastAsia="es-ES_tradnl"/>
        </w:rPr>
        <w:t>pueblo</w:t>
      </w:r>
      <w:r w:rsidRPr="00F225B7">
        <w:rPr>
          <w:rFonts w:ascii="Arial" w:eastAsia="Times New Roman" w:hAnsi="Arial" w:cs="Arial"/>
          <w:color w:val="000000"/>
          <w:sz w:val="20"/>
          <w:szCs w:val="20"/>
          <w:lang w:eastAsia="es-ES_tradnl"/>
        </w:rPr>
        <w:t xml:space="preserve"> hay mucho movimiento: jóvenes de jogging entrando y saliendo cargando cajas de madera (1d4 malos cada 5 min.). La casona esta a orilla</w:t>
      </w:r>
      <w:r w:rsidR="00355DFE">
        <w:rPr>
          <w:rFonts w:ascii="Arial" w:eastAsia="Times New Roman" w:hAnsi="Arial" w:cs="Arial"/>
          <w:color w:val="000000"/>
          <w:sz w:val="20"/>
          <w:szCs w:val="20"/>
          <w:lang w:eastAsia="es-ES_tradnl"/>
        </w:rPr>
        <w:t>s</w:t>
      </w:r>
      <w:r w:rsidRPr="00F225B7">
        <w:rPr>
          <w:rFonts w:ascii="Arial" w:eastAsia="Times New Roman" w:hAnsi="Arial" w:cs="Arial"/>
          <w:color w:val="000000"/>
          <w:sz w:val="20"/>
          <w:szCs w:val="20"/>
          <w:lang w:eastAsia="es-ES_tradnl"/>
        </w:rPr>
        <w:t xml:space="preserve"> del mar, donde hay una lancha </w:t>
      </w:r>
      <w:proofErr w:type="spellStart"/>
      <w:r w:rsidRPr="00F225B7">
        <w:rPr>
          <w:rFonts w:ascii="Arial" w:eastAsia="Times New Roman" w:hAnsi="Arial" w:cs="Arial"/>
          <w:color w:val="000000"/>
          <w:sz w:val="20"/>
          <w:szCs w:val="20"/>
          <w:lang w:eastAsia="es-ES_tradnl"/>
        </w:rPr>
        <w:t>Glastron</w:t>
      </w:r>
      <w:proofErr w:type="spellEnd"/>
      <w:r w:rsidRPr="00F225B7">
        <w:rPr>
          <w:rFonts w:ascii="Arial" w:eastAsia="Times New Roman" w:hAnsi="Arial" w:cs="Arial"/>
          <w:color w:val="000000"/>
          <w:sz w:val="20"/>
          <w:szCs w:val="20"/>
          <w:lang w:eastAsia="es-ES_tradnl"/>
        </w:rPr>
        <w:t xml:space="preserve"> </w:t>
      </w:r>
      <w:proofErr w:type="spellStart"/>
      <w:r w:rsidRPr="00F225B7">
        <w:rPr>
          <w:rFonts w:ascii="Arial" w:eastAsia="Times New Roman" w:hAnsi="Arial" w:cs="Arial"/>
          <w:color w:val="000000"/>
          <w:sz w:val="20"/>
          <w:szCs w:val="20"/>
          <w:lang w:eastAsia="es-ES_tradnl"/>
        </w:rPr>
        <w:t>Carlson</w:t>
      </w:r>
      <w:proofErr w:type="spellEnd"/>
      <w:r w:rsidRPr="00F225B7">
        <w:rPr>
          <w:rFonts w:ascii="Arial" w:eastAsia="Times New Roman" w:hAnsi="Arial" w:cs="Arial"/>
          <w:color w:val="000000"/>
          <w:sz w:val="20"/>
          <w:szCs w:val="20"/>
          <w:lang w:eastAsia="es-ES_tradnl"/>
        </w:rPr>
        <w:t xml:space="preserve"> </w:t>
      </w:r>
      <w:proofErr w:type="spellStart"/>
      <w:r w:rsidRPr="00F225B7">
        <w:rPr>
          <w:rFonts w:ascii="Arial" w:eastAsia="Times New Roman" w:hAnsi="Arial" w:cs="Arial"/>
          <w:color w:val="000000"/>
          <w:sz w:val="20"/>
          <w:szCs w:val="20"/>
          <w:lang w:eastAsia="es-ES_tradnl"/>
        </w:rPr>
        <w:t>Scimitar</w:t>
      </w:r>
      <w:proofErr w:type="spellEnd"/>
      <w:r w:rsidRPr="00F225B7">
        <w:rPr>
          <w:rFonts w:ascii="Arial" w:eastAsia="Times New Roman" w:hAnsi="Arial" w:cs="Arial"/>
          <w:color w:val="000000"/>
          <w:sz w:val="20"/>
          <w:szCs w:val="20"/>
          <w:lang w:eastAsia="es-ES_tradnl"/>
        </w:rPr>
        <w:t xml:space="preserve"> y un jet </w:t>
      </w:r>
      <w:proofErr w:type="spellStart"/>
      <w:r w:rsidRPr="00F225B7">
        <w:rPr>
          <w:rFonts w:ascii="Arial" w:eastAsia="Times New Roman" w:hAnsi="Arial" w:cs="Arial"/>
          <w:color w:val="000000"/>
          <w:sz w:val="20"/>
          <w:szCs w:val="20"/>
          <w:lang w:eastAsia="es-ES_tradnl"/>
        </w:rPr>
        <w:t>ski</w:t>
      </w:r>
      <w:proofErr w:type="spellEnd"/>
      <w:r w:rsidRPr="00F225B7">
        <w:rPr>
          <w:rFonts w:ascii="Arial" w:eastAsia="Times New Roman" w:hAnsi="Arial" w:cs="Arial"/>
          <w:color w:val="000000"/>
          <w:sz w:val="20"/>
          <w:szCs w:val="20"/>
          <w:lang w:eastAsia="es-ES_tradnl"/>
        </w:rPr>
        <w:t xml:space="preserve"> </w:t>
      </w:r>
      <w:proofErr w:type="spellStart"/>
      <w:r w:rsidRPr="00F225B7">
        <w:rPr>
          <w:rFonts w:ascii="Arial" w:eastAsia="Times New Roman" w:hAnsi="Arial" w:cs="Arial"/>
          <w:color w:val="000000"/>
          <w:sz w:val="20"/>
          <w:szCs w:val="20"/>
          <w:lang w:eastAsia="es-ES_tradnl"/>
        </w:rPr>
        <w:t>Dynafoil</w:t>
      </w:r>
      <w:proofErr w:type="spellEnd"/>
      <w:r w:rsidRPr="00F225B7">
        <w:rPr>
          <w:rFonts w:ascii="Arial" w:eastAsia="Times New Roman" w:hAnsi="Arial" w:cs="Arial"/>
          <w:color w:val="000000"/>
          <w:sz w:val="20"/>
          <w:szCs w:val="20"/>
          <w:lang w:eastAsia="es-ES_tradnl"/>
        </w:rPr>
        <w:t xml:space="preserve"> Mark 1 (</w:t>
      </w:r>
      <w:proofErr w:type="spellStart"/>
      <w:r w:rsidRPr="00F225B7">
        <w:rPr>
          <w:rFonts w:ascii="Arial" w:eastAsia="Times New Roman" w:hAnsi="Arial" w:cs="Arial"/>
          <w:color w:val="000000"/>
          <w:sz w:val="20"/>
          <w:szCs w:val="20"/>
          <w:lang w:eastAsia="es-ES_tradnl"/>
        </w:rPr>
        <w:t>pag</w:t>
      </w:r>
      <w:proofErr w:type="spellEnd"/>
      <w:r w:rsidRPr="00F225B7">
        <w:rPr>
          <w:rFonts w:ascii="Arial" w:eastAsia="Times New Roman" w:hAnsi="Arial" w:cs="Arial"/>
          <w:color w:val="000000"/>
          <w:sz w:val="20"/>
          <w:szCs w:val="20"/>
          <w:lang w:eastAsia="es-ES_tradnl"/>
        </w:rPr>
        <w:t>. 87 del libro) amarrados, como se ve en el plano</w:t>
      </w:r>
      <w:r w:rsidR="00355DFE">
        <w:rPr>
          <w:rFonts w:ascii="Arial" w:eastAsia="Times New Roman" w:hAnsi="Arial" w:cs="Arial"/>
          <w:color w:val="000000"/>
          <w:sz w:val="20"/>
          <w:szCs w:val="20"/>
          <w:lang w:eastAsia="es-ES_tradnl"/>
        </w:rPr>
        <w:t xml:space="preserve"> adjunto al módulo</w:t>
      </w:r>
      <w:r w:rsidRPr="00F225B7">
        <w:rPr>
          <w:rFonts w:ascii="Arial" w:eastAsia="Times New Roman" w:hAnsi="Arial" w:cs="Arial"/>
          <w:color w:val="000000"/>
          <w:sz w:val="20"/>
          <w:szCs w:val="20"/>
          <w:lang w:eastAsia="es-ES_tradnl"/>
        </w:rPr>
        <w:t xml:space="preserve">. En esta lancha se llevan las cajas del tesoro al submarino. </w:t>
      </w:r>
    </w:p>
    <w:p w:rsidR="00F225B7" w:rsidRPr="00F225B7" w:rsidRDefault="00F225B7" w:rsidP="00355DFE">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sidRPr="00F225B7">
        <w:rPr>
          <w:rFonts w:ascii="Arial" w:eastAsia="Times New Roman" w:hAnsi="Arial" w:cs="Arial"/>
          <w:color w:val="000000"/>
          <w:sz w:val="20"/>
          <w:szCs w:val="20"/>
          <w:lang w:eastAsia="es-ES_tradnl"/>
        </w:rPr>
        <w:t>Al momento de llegar los jugadores, el tesoro ya estará casi todo en el submarino y este es el último cargamento a llevar. En la lancha</w:t>
      </w:r>
      <w:r w:rsidR="00355DFE">
        <w:rPr>
          <w:rFonts w:ascii="Arial" w:eastAsia="Times New Roman" w:hAnsi="Arial" w:cs="Arial"/>
          <w:color w:val="000000"/>
          <w:sz w:val="20"/>
          <w:szCs w:val="20"/>
          <w:lang w:eastAsia="es-ES_tradnl"/>
        </w:rPr>
        <w:t xml:space="preserve"> van el jefe, dos guardaespaldas</w:t>
      </w:r>
      <w:r w:rsidRPr="00F225B7">
        <w:rPr>
          <w:rFonts w:ascii="Arial" w:eastAsia="Times New Roman" w:hAnsi="Arial" w:cs="Arial"/>
          <w:color w:val="000000"/>
          <w:sz w:val="20"/>
          <w:szCs w:val="20"/>
          <w:lang w:eastAsia="es-ES_tradnl"/>
        </w:rPr>
        <w:t xml:space="preserve"> y dos guardias. </w:t>
      </w:r>
      <w:r>
        <w:rPr>
          <w:rFonts w:ascii="Arial" w:eastAsia="Times New Roman" w:hAnsi="Arial" w:cs="Arial"/>
          <w:color w:val="000000"/>
          <w:sz w:val="20"/>
          <w:szCs w:val="20"/>
          <w:lang w:eastAsia="es-ES_tradnl"/>
        </w:rPr>
        <w:t>SHE</w:t>
      </w:r>
      <w:r w:rsidRPr="00F225B7">
        <w:rPr>
          <w:rFonts w:ascii="Arial" w:eastAsia="Times New Roman" w:hAnsi="Arial" w:cs="Arial"/>
          <w:color w:val="000000"/>
          <w:sz w:val="20"/>
          <w:szCs w:val="20"/>
          <w:lang w:eastAsia="es-ES_tradnl"/>
        </w:rPr>
        <w:t xml:space="preserve"> reconoce al jefe (un ex-amante), y puede ir a la lancha y desenmascararse como enemiga. Si los agentes tratan de abordar la lancha, serán reprimidos por los malos. La lancha parte con el jefe y un guardaespaldas y los otros tres se quedan peleando con los agentes. Al finalizar la riña (o durante), un agente puede ir en el jet </w:t>
      </w:r>
      <w:proofErr w:type="spellStart"/>
      <w:r w:rsidRPr="00F225B7">
        <w:rPr>
          <w:rFonts w:ascii="Arial" w:eastAsia="Times New Roman" w:hAnsi="Arial" w:cs="Arial"/>
          <w:color w:val="000000"/>
          <w:sz w:val="20"/>
          <w:szCs w:val="20"/>
          <w:lang w:eastAsia="es-ES_tradnl"/>
        </w:rPr>
        <w:t>ski</w:t>
      </w:r>
      <w:proofErr w:type="spellEnd"/>
      <w:r w:rsidRPr="00F225B7">
        <w:rPr>
          <w:rFonts w:ascii="Arial" w:eastAsia="Times New Roman" w:hAnsi="Arial" w:cs="Arial"/>
          <w:color w:val="000000"/>
          <w:sz w:val="20"/>
          <w:szCs w:val="20"/>
          <w:lang w:eastAsia="es-ES_tradnl"/>
        </w:rPr>
        <w:t xml:space="preserve"> a interceptar la lancha. Esto será de película. El agente solito aborda la lancha en movimiento, liquida al guardaespaldas y al jefe, se queda con la </w:t>
      </w:r>
      <w:r w:rsidR="00355DFE">
        <w:rPr>
          <w:rFonts w:ascii="Arial" w:eastAsia="Times New Roman" w:hAnsi="Arial" w:cs="Arial"/>
          <w:color w:val="000000"/>
          <w:sz w:val="20"/>
          <w:szCs w:val="20"/>
          <w:lang w:eastAsia="es-ES_tradnl"/>
        </w:rPr>
        <w:t>chica</w:t>
      </w:r>
      <w:r w:rsidRPr="00F225B7">
        <w:rPr>
          <w:rFonts w:ascii="Arial" w:eastAsia="Times New Roman" w:hAnsi="Arial" w:cs="Arial"/>
          <w:color w:val="000000"/>
          <w:sz w:val="20"/>
          <w:szCs w:val="20"/>
          <w:lang w:eastAsia="es-ES_tradnl"/>
        </w:rPr>
        <w:t xml:space="preserve"> e impide que salga el submarino. Puede que no sea tan así. En fin, si muere, él solito se lo buscó, </w:t>
      </w:r>
      <w:r w:rsidR="00355DFE">
        <w:rPr>
          <w:rFonts w:ascii="Arial" w:eastAsia="Times New Roman" w:hAnsi="Arial" w:cs="Arial"/>
          <w:color w:val="000000"/>
          <w:sz w:val="20"/>
          <w:szCs w:val="20"/>
          <w:lang w:eastAsia="es-ES_tradnl"/>
        </w:rPr>
        <w:t>¿</w:t>
      </w:r>
      <w:r w:rsidRPr="00F225B7">
        <w:rPr>
          <w:rFonts w:ascii="Arial" w:eastAsia="Times New Roman" w:hAnsi="Arial" w:cs="Arial"/>
          <w:color w:val="000000"/>
          <w:sz w:val="20"/>
          <w:szCs w:val="20"/>
          <w:lang w:eastAsia="es-ES_tradnl"/>
        </w:rPr>
        <w:t>no?</w:t>
      </w:r>
    </w:p>
    <w:p w:rsidR="00F225B7" w:rsidRPr="00F225B7" w:rsidRDefault="00F225B7" w:rsidP="00EA32B2">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es-ES_tradnl"/>
        </w:rPr>
      </w:pPr>
      <w:r w:rsidRPr="00F225B7">
        <w:rPr>
          <w:rFonts w:ascii="Arial" w:eastAsia="Times New Roman" w:hAnsi="Arial" w:cs="Arial"/>
          <w:b/>
          <w:bCs/>
          <w:color w:val="000000"/>
          <w:sz w:val="20"/>
          <w:szCs w:val="20"/>
          <w:lang w:eastAsia="es-ES_tradnl"/>
        </w:rPr>
        <w:t>¿FIN?</w:t>
      </w:r>
    </w:p>
    <w:p w:rsidR="00F225B7" w:rsidRPr="00F225B7" w:rsidRDefault="00F225B7" w:rsidP="00F225B7">
      <w:pPr>
        <w:shd w:val="clear" w:color="auto" w:fill="FFFFFF"/>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es-ES_tradnl"/>
        </w:rPr>
      </w:pPr>
      <w:r w:rsidRPr="00F225B7">
        <w:rPr>
          <w:rFonts w:ascii="Times New Roman" w:eastAsia="Times New Roman" w:hAnsi="Times New Roman" w:cs="Times New Roman"/>
          <w:color w:val="000000"/>
          <w:sz w:val="27"/>
          <w:szCs w:val="27"/>
          <w:lang w:eastAsia="es-ES_tradnl"/>
        </w:rPr>
        <w:t> </w:t>
      </w:r>
    </w:p>
    <w:p w:rsidR="00EA32B2" w:rsidRDefault="00EA32B2">
      <w:pPr>
        <w:rPr>
          <w:rFonts w:ascii="Arial" w:eastAsia="Times New Roman" w:hAnsi="Arial" w:cs="Arial"/>
          <w:b/>
          <w:bCs/>
          <w:color w:val="000000"/>
          <w:sz w:val="20"/>
          <w:szCs w:val="20"/>
          <w:lang w:eastAsia="es-ES_tradnl"/>
        </w:rPr>
      </w:pPr>
      <w:r>
        <w:rPr>
          <w:rFonts w:ascii="Arial" w:eastAsia="Times New Roman" w:hAnsi="Arial" w:cs="Arial"/>
          <w:b/>
          <w:bCs/>
          <w:color w:val="000000"/>
          <w:sz w:val="20"/>
          <w:szCs w:val="20"/>
          <w:lang w:eastAsia="es-ES_tradnl"/>
        </w:rPr>
        <w:br w:type="page"/>
      </w:r>
    </w:p>
    <w:p w:rsidR="00F225B7" w:rsidRPr="00F225B7" w:rsidRDefault="00F225B7" w:rsidP="00EA32B2">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es-ES_tradnl"/>
        </w:rPr>
      </w:pPr>
      <w:r w:rsidRPr="00F225B7">
        <w:rPr>
          <w:rFonts w:ascii="Arial" w:eastAsia="Times New Roman" w:hAnsi="Arial" w:cs="Arial"/>
          <w:b/>
          <w:bCs/>
          <w:color w:val="000000"/>
          <w:sz w:val="20"/>
          <w:szCs w:val="20"/>
          <w:lang w:eastAsia="es-ES_tradnl"/>
        </w:rPr>
        <w:lastRenderedPageBreak/>
        <w:t>Fichas de los PNJ</w:t>
      </w:r>
    </w:p>
    <w:p w:rsidR="00F225B7" w:rsidRPr="00F225B7" w:rsidRDefault="00EA32B2" w:rsidP="00EA32B2">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s-ES_tradnl"/>
        </w:rPr>
      </w:pPr>
      <w:r>
        <w:rPr>
          <w:rFonts w:ascii="Arial" w:eastAsia="Times New Roman" w:hAnsi="Arial" w:cs="Arial"/>
          <w:b/>
          <w:bCs/>
          <w:color w:val="000000"/>
          <w:sz w:val="20"/>
          <w:szCs w:val="20"/>
          <w:lang w:eastAsia="es-ES_tradnl"/>
        </w:rPr>
        <w:t>Camarera</w:t>
      </w:r>
      <w:r w:rsidR="00F225B7" w:rsidRPr="00F225B7">
        <w:rPr>
          <w:rFonts w:ascii="Arial" w:eastAsia="Times New Roman" w:hAnsi="Arial" w:cs="Arial"/>
          <w:b/>
          <w:bCs/>
          <w:color w:val="000000"/>
          <w:sz w:val="20"/>
          <w:szCs w:val="20"/>
          <w:lang w:eastAsia="es-ES_tradnl"/>
        </w:rPr>
        <w:t xml:space="preserve"> - </w:t>
      </w:r>
      <w:proofErr w:type="spellStart"/>
      <w:r w:rsidR="00F225B7" w:rsidRPr="00F225B7">
        <w:rPr>
          <w:rFonts w:ascii="Arial" w:eastAsia="Times New Roman" w:hAnsi="Arial" w:cs="Arial"/>
          <w:b/>
          <w:bCs/>
          <w:color w:val="000000"/>
          <w:sz w:val="20"/>
          <w:szCs w:val="20"/>
          <w:lang w:eastAsia="es-ES_tradnl"/>
        </w:rPr>
        <w:t>Alessandra</w:t>
      </w:r>
      <w:proofErr w:type="spellEnd"/>
      <w:r w:rsidR="00F225B7" w:rsidRPr="00F225B7">
        <w:rPr>
          <w:rFonts w:ascii="Arial" w:eastAsia="Times New Roman" w:hAnsi="Arial" w:cs="Arial"/>
          <w:b/>
          <w:bCs/>
          <w:color w:val="000000"/>
          <w:sz w:val="20"/>
          <w:szCs w:val="20"/>
          <w:lang w:eastAsia="es-ES_tradnl"/>
        </w:rPr>
        <w:t xml:space="preserve"> </w:t>
      </w:r>
      <w:proofErr w:type="spellStart"/>
      <w:r w:rsidR="00F225B7" w:rsidRPr="00F225B7">
        <w:rPr>
          <w:rFonts w:ascii="Arial" w:eastAsia="Times New Roman" w:hAnsi="Arial" w:cs="Arial"/>
          <w:b/>
          <w:bCs/>
          <w:color w:val="000000"/>
          <w:sz w:val="20"/>
          <w:szCs w:val="20"/>
          <w:lang w:eastAsia="es-ES_tradnl"/>
        </w:rPr>
        <w:t>Bonferroni</w:t>
      </w:r>
      <w:proofErr w:type="spellEnd"/>
    </w:p>
    <w:p w:rsidR="00F225B7" w:rsidRPr="00F225B7" w:rsidRDefault="00F225B7" w:rsidP="00EA32B2">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s-ES_tradnl"/>
        </w:rPr>
      </w:pPr>
      <w:bookmarkStart w:id="7" w:name="mesera"/>
      <w:bookmarkEnd w:id="7"/>
      <w:r w:rsidRPr="00F225B7">
        <w:rPr>
          <w:rFonts w:ascii="Arial" w:eastAsia="Times New Roman" w:hAnsi="Arial" w:cs="Arial"/>
          <w:color w:val="000000"/>
          <w:sz w:val="20"/>
          <w:szCs w:val="20"/>
          <w:lang w:eastAsia="es-ES_tradnl"/>
        </w:rPr>
        <w:t>Graduación: Recluta </w:t>
      </w:r>
      <w:r w:rsidRPr="00F225B7">
        <w:rPr>
          <w:rFonts w:ascii="Arial" w:eastAsia="Times New Roman" w:hAnsi="Arial" w:cs="Arial"/>
          <w:color w:val="000000"/>
          <w:sz w:val="20"/>
          <w:szCs w:val="20"/>
          <w:lang w:eastAsia="es-ES_tradnl"/>
        </w:rPr>
        <w:br/>
        <w:t>Fue: 8 </w:t>
      </w:r>
      <w:r w:rsidRPr="00F225B7">
        <w:rPr>
          <w:rFonts w:ascii="Arial" w:eastAsia="Times New Roman" w:hAnsi="Arial" w:cs="Arial"/>
          <w:color w:val="000000"/>
          <w:sz w:val="20"/>
          <w:szCs w:val="20"/>
          <w:lang w:eastAsia="es-ES_tradnl"/>
        </w:rPr>
        <w:br/>
        <w:t>Des: 9 </w:t>
      </w:r>
      <w:r w:rsidRPr="00F225B7">
        <w:rPr>
          <w:rFonts w:ascii="Arial" w:eastAsia="Times New Roman" w:hAnsi="Arial" w:cs="Arial"/>
          <w:color w:val="000000"/>
          <w:sz w:val="20"/>
          <w:szCs w:val="20"/>
          <w:lang w:eastAsia="es-ES_tradnl"/>
        </w:rPr>
        <w:br/>
      </w:r>
      <w:proofErr w:type="spellStart"/>
      <w:r w:rsidRPr="00F225B7">
        <w:rPr>
          <w:rFonts w:ascii="Arial" w:eastAsia="Times New Roman" w:hAnsi="Arial" w:cs="Arial"/>
          <w:color w:val="000000"/>
          <w:sz w:val="20"/>
          <w:szCs w:val="20"/>
          <w:lang w:eastAsia="es-ES_tradnl"/>
        </w:rPr>
        <w:t>Vol</w:t>
      </w:r>
      <w:proofErr w:type="spellEnd"/>
      <w:r w:rsidRPr="00F225B7">
        <w:rPr>
          <w:rFonts w:ascii="Arial" w:eastAsia="Times New Roman" w:hAnsi="Arial" w:cs="Arial"/>
          <w:color w:val="000000"/>
          <w:sz w:val="20"/>
          <w:szCs w:val="20"/>
          <w:lang w:eastAsia="es-ES_tradnl"/>
        </w:rPr>
        <w:t>: 13 </w:t>
      </w:r>
      <w:r w:rsidRPr="00F225B7">
        <w:rPr>
          <w:rFonts w:ascii="Arial" w:eastAsia="Times New Roman" w:hAnsi="Arial" w:cs="Arial"/>
          <w:color w:val="000000"/>
          <w:sz w:val="20"/>
          <w:szCs w:val="20"/>
          <w:lang w:eastAsia="es-ES_tradnl"/>
        </w:rPr>
        <w:br/>
        <w:t>Per: 12 </w:t>
      </w:r>
      <w:r w:rsidRPr="00F225B7">
        <w:rPr>
          <w:rFonts w:ascii="Arial" w:eastAsia="Times New Roman" w:hAnsi="Arial" w:cs="Arial"/>
          <w:color w:val="000000"/>
          <w:sz w:val="20"/>
          <w:szCs w:val="20"/>
          <w:lang w:eastAsia="es-ES_tradnl"/>
        </w:rPr>
        <w:br/>
      </w:r>
      <w:proofErr w:type="spellStart"/>
      <w:r w:rsidRPr="00F225B7">
        <w:rPr>
          <w:rFonts w:ascii="Arial" w:eastAsia="Times New Roman" w:hAnsi="Arial" w:cs="Arial"/>
          <w:color w:val="000000"/>
          <w:sz w:val="20"/>
          <w:szCs w:val="20"/>
          <w:lang w:eastAsia="es-ES_tradnl"/>
        </w:rPr>
        <w:t>Int</w:t>
      </w:r>
      <w:proofErr w:type="spellEnd"/>
      <w:r w:rsidRPr="00F225B7">
        <w:rPr>
          <w:rFonts w:ascii="Arial" w:eastAsia="Times New Roman" w:hAnsi="Arial" w:cs="Arial"/>
          <w:color w:val="000000"/>
          <w:sz w:val="20"/>
          <w:szCs w:val="20"/>
          <w:lang w:eastAsia="es-ES_tradnl"/>
        </w:rPr>
        <w:t>: 12 </w:t>
      </w:r>
      <w:r w:rsidRPr="00F225B7">
        <w:rPr>
          <w:rFonts w:ascii="Arial" w:eastAsia="Times New Roman" w:hAnsi="Arial" w:cs="Arial"/>
          <w:color w:val="000000"/>
          <w:sz w:val="20"/>
          <w:szCs w:val="20"/>
          <w:lang w:eastAsia="es-ES_tradnl"/>
        </w:rPr>
        <w:br/>
        <w:t xml:space="preserve">Habilidades: Seducción (14/24), Carisma (14/27), Usos y </w:t>
      </w:r>
      <w:proofErr w:type="spellStart"/>
      <w:r w:rsidRPr="00F225B7">
        <w:rPr>
          <w:rFonts w:ascii="Arial" w:eastAsia="Times New Roman" w:hAnsi="Arial" w:cs="Arial"/>
          <w:color w:val="000000"/>
          <w:sz w:val="20"/>
          <w:szCs w:val="20"/>
          <w:lang w:eastAsia="es-ES_tradnl"/>
        </w:rPr>
        <w:t>Cost</w:t>
      </w:r>
      <w:proofErr w:type="spellEnd"/>
      <w:r w:rsidRPr="00F225B7">
        <w:rPr>
          <w:rFonts w:ascii="Arial" w:eastAsia="Times New Roman" w:hAnsi="Arial" w:cs="Arial"/>
          <w:color w:val="000000"/>
          <w:sz w:val="20"/>
          <w:szCs w:val="20"/>
          <w:lang w:eastAsia="es-ES_tradnl"/>
        </w:rPr>
        <w:t xml:space="preserve"> (7/</w:t>
      </w:r>
      <w:r w:rsidR="00EA32B2">
        <w:rPr>
          <w:rFonts w:ascii="Arial" w:eastAsia="Times New Roman" w:hAnsi="Arial" w:cs="Arial"/>
          <w:color w:val="000000"/>
          <w:sz w:val="20"/>
          <w:szCs w:val="20"/>
          <w:lang w:eastAsia="es-ES_tradnl"/>
        </w:rPr>
        <w:t>19), Sigilo (9/22) </w:t>
      </w:r>
      <w:r w:rsidR="00EA32B2">
        <w:rPr>
          <w:rFonts w:ascii="Arial" w:eastAsia="Times New Roman" w:hAnsi="Arial" w:cs="Arial"/>
          <w:color w:val="000000"/>
          <w:sz w:val="20"/>
          <w:szCs w:val="20"/>
          <w:lang w:eastAsia="es-ES_tradnl"/>
        </w:rPr>
        <w:br/>
      </w:r>
      <w:proofErr w:type="spellStart"/>
      <w:r w:rsidR="00EA32B2">
        <w:rPr>
          <w:rFonts w:ascii="Arial" w:eastAsia="Times New Roman" w:hAnsi="Arial" w:cs="Arial"/>
          <w:color w:val="000000"/>
          <w:sz w:val="20"/>
          <w:szCs w:val="20"/>
          <w:lang w:eastAsia="es-ES_tradnl"/>
        </w:rPr>
        <w:t>Apa</w:t>
      </w:r>
      <w:proofErr w:type="spellEnd"/>
      <w:r w:rsidR="00EA32B2">
        <w:rPr>
          <w:rFonts w:ascii="Arial" w:eastAsia="Times New Roman" w:hAnsi="Arial" w:cs="Arial"/>
          <w:color w:val="000000"/>
          <w:sz w:val="20"/>
          <w:szCs w:val="20"/>
          <w:lang w:eastAsia="es-ES_tradnl"/>
        </w:rPr>
        <w:t>: Agradable</w:t>
      </w:r>
      <w:r w:rsidRPr="00F225B7">
        <w:rPr>
          <w:rFonts w:ascii="Arial" w:eastAsia="Times New Roman" w:hAnsi="Arial" w:cs="Arial"/>
          <w:color w:val="000000"/>
          <w:sz w:val="20"/>
          <w:szCs w:val="20"/>
          <w:lang w:eastAsia="es-ES_tradnl"/>
        </w:rPr>
        <w:br/>
        <w:t>Pts. Fama: 20 </w:t>
      </w:r>
      <w:r w:rsidRPr="00F225B7">
        <w:rPr>
          <w:rFonts w:ascii="Arial" w:eastAsia="Times New Roman" w:hAnsi="Arial" w:cs="Arial"/>
          <w:color w:val="000000"/>
          <w:sz w:val="20"/>
          <w:szCs w:val="20"/>
          <w:lang w:eastAsia="es-ES_tradnl"/>
        </w:rPr>
        <w:br/>
        <w:t>Pts. Héroe.: 1 </w:t>
      </w:r>
      <w:r w:rsidRPr="00F225B7">
        <w:rPr>
          <w:rFonts w:ascii="Arial" w:eastAsia="Times New Roman" w:hAnsi="Arial" w:cs="Arial"/>
          <w:color w:val="000000"/>
          <w:sz w:val="20"/>
          <w:szCs w:val="20"/>
          <w:lang w:eastAsia="es-ES_tradnl"/>
        </w:rPr>
        <w:br/>
      </w:r>
      <w:proofErr w:type="spellStart"/>
      <w:r w:rsidRPr="00F225B7">
        <w:rPr>
          <w:rFonts w:ascii="Arial" w:eastAsia="Times New Roman" w:hAnsi="Arial" w:cs="Arial"/>
          <w:color w:val="000000"/>
          <w:sz w:val="20"/>
          <w:szCs w:val="20"/>
          <w:lang w:eastAsia="es-ES_tradnl"/>
        </w:rPr>
        <w:t>Vel</w:t>
      </w:r>
      <w:proofErr w:type="spellEnd"/>
      <w:r w:rsidRPr="00F225B7">
        <w:rPr>
          <w:rFonts w:ascii="Arial" w:eastAsia="Times New Roman" w:hAnsi="Arial" w:cs="Arial"/>
          <w:color w:val="000000"/>
          <w:sz w:val="20"/>
          <w:szCs w:val="20"/>
          <w:lang w:eastAsia="es-ES_tradnl"/>
        </w:rPr>
        <w:t>: 2 </w:t>
      </w:r>
      <w:r w:rsidRPr="00F225B7">
        <w:rPr>
          <w:rFonts w:ascii="Arial" w:eastAsia="Times New Roman" w:hAnsi="Arial" w:cs="Arial"/>
          <w:color w:val="000000"/>
          <w:sz w:val="20"/>
          <w:szCs w:val="20"/>
          <w:lang w:eastAsia="es-ES_tradnl"/>
        </w:rPr>
        <w:br/>
        <w:t>Nivel daño CC: A </w:t>
      </w:r>
      <w:r w:rsidRPr="00F225B7">
        <w:rPr>
          <w:rFonts w:ascii="Arial" w:eastAsia="Times New Roman" w:hAnsi="Arial" w:cs="Arial"/>
          <w:color w:val="000000"/>
          <w:sz w:val="20"/>
          <w:szCs w:val="20"/>
          <w:lang w:eastAsia="es-ES_tradnl"/>
        </w:rPr>
        <w:br/>
        <w:t>Equipo: pastillas venenosas (1d10 hs. para tomar el antídoto)</w:t>
      </w:r>
    </w:p>
    <w:p w:rsidR="00EA32B2" w:rsidRDefault="00F225B7" w:rsidP="00EA32B2">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s-ES_tradnl"/>
        </w:rPr>
      </w:pPr>
      <w:r w:rsidRPr="00F225B7">
        <w:rPr>
          <w:rFonts w:ascii="Times New Roman" w:eastAsia="Times New Roman" w:hAnsi="Times New Roman" w:cs="Times New Roman"/>
          <w:color w:val="000000"/>
          <w:sz w:val="27"/>
          <w:szCs w:val="27"/>
          <w:lang w:eastAsia="es-ES_tradnl"/>
        </w:rPr>
        <w:t> </w:t>
      </w:r>
    </w:p>
    <w:p w:rsidR="00F225B7" w:rsidRPr="00F225B7" w:rsidRDefault="00F225B7" w:rsidP="00EA32B2">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s-ES_tradnl"/>
        </w:rPr>
      </w:pPr>
      <w:r w:rsidRPr="00F225B7">
        <w:rPr>
          <w:rFonts w:ascii="Arial" w:eastAsia="Times New Roman" w:hAnsi="Arial" w:cs="Arial"/>
          <w:b/>
          <w:bCs/>
          <w:color w:val="000000"/>
          <w:sz w:val="20"/>
          <w:szCs w:val="20"/>
          <w:lang w:eastAsia="es-ES_tradnl"/>
        </w:rPr>
        <w:t>Guardaespaldas - Otto</w:t>
      </w:r>
    </w:p>
    <w:p w:rsidR="00F225B7" w:rsidRPr="00F225B7" w:rsidRDefault="00F225B7" w:rsidP="00EA32B2">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s-ES_tradnl"/>
        </w:rPr>
      </w:pPr>
      <w:bookmarkStart w:id="8" w:name="otto"/>
      <w:bookmarkEnd w:id="8"/>
      <w:r w:rsidRPr="00F225B7">
        <w:rPr>
          <w:rFonts w:ascii="Arial" w:eastAsia="Times New Roman" w:hAnsi="Arial" w:cs="Arial"/>
          <w:color w:val="000000"/>
          <w:sz w:val="20"/>
          <w:szCs w:val="20"/>
          <w:lang w:eastAsia="es-ES_tradnl"/>
        </w:rPr>
        <w:t>Graduación: agente </w:t>
      </w:r>
      <w:r w:rsidRPr="00F225B7">
        <w:rPr>
          <w:rFonts w:ascii="Arial" w:eastAsia="Times New Roman" w:hAnsi="Arial" w:cs="Arial"/>
          <w:color w:val="000000"/>
          <w:sz w:val="20"/>
          <w:szCs w:val="20"/>
          <w:lang w:eastAsia="es-ES_tradnl"/>
        </w:rPr>
        <w:br/>
        <w:t>Fue: 18 </w:t>
      </w:r>
      <w:r w:rsidRPr="00F225B7">
        <w:rPr>
          <w:rFonts w:ascii="Arial" w:eastAsia="Times New Roman" w:hAnsi="Arial" w:cs="Arial"/>
          <w:color w:val="000000"/>
          <w:sz w:val="20"/>
          <w:szCs w:val="20"/>
          <w:lang w:eastAsia="es-ES_tradnl"/>
        </w:rPr>
        <w:br/>
        <w:t>Des: 10 </w:t>
      </w:r>
      <w:r w:rsidRPr="00F225B7">
        <w:rPr>
          <w:rFonts w:ascii="Arial" w:eastAsia="Times New Roman" w:hAnsi="Arial" w:cs="Arial"/>
          <w:color w:val="000000"/>
          <w:sz w:val="20"/>
          <w:szCs w:val="20"/>
          <w:lang w:eastAsia="es-ES_tradnl"/>
        </w:rPr>
        <w:br/>
      </w:r>
      <w:proofErr w:type="spellStart"/>
      <w:r w:rsidRPr="00F225B7">
        <w:rPr>
          <w:rFonts w:ascii="Arial" w:eastAsia="Times New Roman" w:hAnsi="Arial" w:cs="Arial"/>
          <w:color w:val="000000"/>
          <w:sz w:val="20"/>
          <w:szCs w:val="20"/>
          <w:lang w:eastAsia="es-ES_tradnl"/>
        </w:rPr>
        <w:t>Vol</w:t>
      </w:r>
      <w:proofErr w:type="spellEnd"/>
      <w:r w:rsidRPr="00F225B7">
        <w:rPr>
          <w:rFonts w:ascii="Arial" w:eastAsia="Times New Roman" w:hAnsi="Arial" w:cs="Arial"/>
          <w:color w:val="000000"/>
          <w:sz w:val="20"/>
          <w:szCs w:val="20"/>
          <w:lang w:eastAsia="es-ES_tradnl"/>
        </w:rPr>
        <w:t>: 13 </w:t>
      </w:r>
      <w:r w:rsidRPr="00F225B7">
        <w:rPr>
          <w:rFonts w:ascii="Arial" w:eastAsia="Times New Roman" w:hAnsi="Arial" w:cs="Arial"/>
          <w:color w:val="000000"/>
          <w:sz w:val="20"/>
          <w:szCs w:val="20"/>
          <w:lang w:eastAsia="es-ES_tradnl"/>
        </w:rPr>
        <w:br/>
        <w:t>Per: 9 </w:t>
      </w:r>
      <w:r w:rsidRPr="00F225B7">
        <w:rPr>
          <w:rFonts w:ascii="Arial" w:eastAsia="Times New Roman" w:hAnsi="Arial" w:cs="Arial"/>
          <w:color w:val="000000"/>
          <w:sz w:val="20"/>
          <w:szCs w:val="20"/>
          <w:lang w:eastAsia="es-ES_tradnl"/>
        </w:rPr>
        <w:br/>
      </w:r>
      <w:proofErr w:type="spellStart"/>
      <w:r w:rsidRPr="00F225B7">
        <w:rPr>
          <w:rFonts w:ascii="Arial" w:eastAsia="Times New Roman" w:hAnsi="Arial" w:cs="Arial"/>
          <w:color w:val="000000"/>
          <w:sz w:val="20"/>
          <w:szCs w:val="20"/>
          <w:lang w:eastAsia="es-ES_tradnl"/>
        </w:rPr>
        <w:t>Int</w:t>
      </w:r>
      <w:proofErr w:type="spellEnd"/>
      <w:r w:rsidRPr="00F225B7">
        <w:rPr>
          <w:rFonts w:ascii="Arial" w:eastAsia="Times New Roman" w:hAnsi="Arial" w:cs="Arial"/>
          <w:color w:val="000000"/>
          <w:sz w:val="20"/>
          <w:szCs w:val="20"/>
          <w:lang w:eastAsia="es-ES_tradnl"/>
        </w:rPr>
        <w:t>: 5 </w:t>
      </w:r>
      <w:r w:rsidRPr="00F225B7">
        <w:rPr>
          <w:rFonts w:ascii="Arial" w:eastAsia="Times New Roman" w:hAnsi="Arial" w:cs="Arial"/>
          <w:color w:val="000000"/>
          <w:sz w:val="20"/>
          <w:szCs w:val="20"/>
          <w:lang w:eastAsia="es-ES_tradnl"/>
        </w:rPr>
        <w:br/>
        <w:t xml:space="preserve">Habilidades: Combate CC (14/32), Conducir (4/13), Evasión (13/27), </w:t>
      </w:r>
      <w:proofErr w:type="spellStart"/>
      <w:r w:rsidRPr="00F225B7">
        <w:rPr>
          <w:rFonts w:ascii="Arial" w:eastAsia="Times New Roman" w:hAnsi="Arial" w:cs="Arial"/>
          <w:color w:val="000000"/>
          <w:sz w:val="20"/>
          <w:szCs w:val="20"/>
          <w:lang w:eastAsia="es-ES_tradnl"/>
        </w:rPr>
        <w:t>Comb</w:t>
      </w:r>
      <w:proofErr w:type="spellEnd"/>
      <w:r w:rsidRPr="00F225B7">
        <w:rPr>
          <w:rFonts w:ascii="Arial" w:eastAsia="Times New Roman" w:hAnsi="Arial" w:cs="Arial"/>
          <w:color w:val="000000"/>
          <w:sz w:val="20"/>
          <w:szCs w:val="20"/>
          <w:lang w:eastAsia="es-ES_tradnl"/>
        </w:rPr>
        <w:t xml:space="preserve"> </w:t>
      </w:r>
      <w:proofErr w:type="spellStart"/>
      <w:r w:rsidRPr="00F225B7">
        <w:rPr>
          <w:rFonts w:ascii="Arial" w:eastAsia="Times New Roman" w:hAnsi="Arial" w:cs="Arial"/>
          <w:color w:val="000000"/>
          <w:sz w:val="20"/>
          <w:szCs w:val="20"/>
          <w:lang w:eastAsia="es-ES_tradnl"/>
        </w:rPr>
        <w:t>Arm</w:t>
      </w:r>
      <w:proofErr w:type="spellEnd"/>
      <w:r w:rsidRPr="00F225B7">
        <w:rPr>
          <w:rFonts w:ascii="Arial" w:eastAsia="Times New Roman" w:hAnsi="Arial" w:cs="Arial"/>
          <w:color w:val="000000"/>
          <w:sz w:val="20"/>
          <w:szCs w:val="20"/>
          <w:lang w:eastAsia="es-ES_tradnl"/>
        </w:rPr>
        <w:t xml:space="preserve">. </w:t>
      </w:r>
      <w:proofErr w:type="spellStart"/>
      <w:r w:rsidRPr="00F225B7">
        <w:rPr>
          <w:rFonts w:ascii="Arial" w:eastAsia="Times New Roman" w:hAnsi="Arial" w:cs="Arial"/>
          <w:color w:val="000000"/>
          <w:sz w:val="20"/>
          <w:szCs w:val="20"/>
          <w:lang w:eastAsia="es-ES_tradnl"/>
        </w:rPr>
        <w:t>Fg</w:t>
      </w:r>
      <w:r w:rsidR="00EA32B2">
        <w:rPr>
          <w:rFonts w:ascii="Arial" w:eastAsia="Times New Roman" w:hAnsi="Arial" w:cs="Arial"/>
          <w:color w:val="000000"/>
          <w:sz w:val="20"/>
          <w:szCs w:val="20"/>
          <w:lang w:eastAsia="es-ES_tradnl"/>
        </w:rPr>
        <w:t>o</w:t>
      </w:r>
      <w:proofErr w:type="spellEnd"/>
      <w:r w:rsidR="00EA32B2">
        <w:rPr>
          <w:rFonts w:ascii="Arial" w:eastAsia="Times New Roman" w:hAnsi="Arial" w:cs="Arial"/>
          <w:color w:val="000000"/>
          <w:sz w:val="20"/>
          <w:szCs w:val="20"/>
          <w:lang w:eastAsia="es-ES_tradnl"/>
        </w:rPr>
        <w:t>. (9/19) </w:t>
      </w:r>
      <w:r w:rsidR="00EA32B2">
        <w:rPr>
          <w:rFonts w:ascii="Arial" w:eastAsia="Times New Roman" w:hAnsi="Arial" w:cs="Arial"/>
          <w:color w:val="000000"/>
          <w:sz w:val="20"/>
          <w:szCs w:val="20"/>
          <w:lang w:eastAsia="es-ES_tradnl"/>
        </w:rPr>
        <w:br/>
      </w:r>
      <w:proofErr w:type="spellStart"/>
      <w:r w:rsidR="00EA32B2">
        <w:rPr>
          <w:rFonts w:ascii="Arial" w:eastAsia="Times New Roman" w:hAnsi="Arial" w:cs="Arial"/>
          <w:color w:val="000000"/>
          <w:sz w:val="20"/>
          <w:szCs w:val="20"/>
          <w:lang w:eastAsia="es-ES_tradnl"/>
        </w:rPr>
        <w:t>Apa</w:t>
      </w:r>
      <w:proofErr w:type="spellEnd"/>
      <w:r w:rsidR="00EA32B2">
        <w:rPr>
          <w:rFonts w:ascii="Arial" w:eastAsia="Times New Roman" w:hAnsi="Arial" w:cs="Arial"/>
          <w:color w:val="000000"/>
          <w:sz w:val="20"/>
          <w:szCs w:val="20"/>
          <w:lang w:eastAsia="es-ES_tradnl"/>
        </w:rPr>
        <w:t>: Desagradable</w:t>
      </w:r>
      <w:r w:rsidRPr="00F225B7">
        <w:rPr>
          <w:rFonts w:ascii="Arial" w:eastAsia="Times New Roman" w:hAnsi="Arial" w:cs="Arial"/>
          <w:color w:val="000000"/>
          <w:sz w:val="20"/>
          <w:szCs w:val="20"/>
          <w:lang w:eastAsia="es-ES_tradnl"/>
        </w:rPr>
        <w:br/>
        <w:t>Pts. Fama: 65 </w:t>
      </w:r>
      <w:r w:rsidRPr="00F225B7">
        <w:rPr>
          <w:rFonts w:ascii="Arial" w:eastAsia="Times New Roman" w:hAnsi="Arial" w:cs="Arial"/>
          <w:color w:val="000000"/>
          <w:sz w:val="20"/>
          <w:szCs w:val="20"/>
          <w:lang w:eastAsia="es-ES_tradnl"/>
        </w:rPr>
        <w:br/>
        <w:t xml:space="preserve">Pts. </w:t>
      </w:r>
      <w:proofErr w:type="spellStart"/>
      <w:r w:rsidRPr="00F225B7">
        <w:rPr>
          <w:rFonts w:ascii="Arial" w:eastAsia="Times New Roman" w:hAnsi="Arial" w:cs="Arial"/>
          <w:color w:val="000000"/>
          <w:sz w:val="20"/>
          <w:szCs w:val="20"/>
          <w:lang w:eastAsia="es-ES_tradnl"/>
        </w:rPr>
        <w:t>Superv</w:t>
      </w:r>
      <w:proofErr w:type="spellEnd"/>
      <w:r w:rsidRPr="00F225B7">
        <w:rPr>
          <w:rFonts w:ascii="Arial" w:eastAsia="Times New Roman" w:hAnsi="Arial" w:cs="Arial"/>
          <w:color w:val="000000"/>
          <w:sz w:val="20"/>
          <w:szCs w:val="20"/>
          <w:lang w:eastAsia="es-ES_tradnl"/>
        </w:rPr>
        <w:t>.: 1 </w:t>
      </w:r>
      <w:r w:rsidRPr="00F225B7">
        <w:rPr>
          <w:rFonts w:ascii="Arial" w:eastAsia="Times New Roman" w:hAnsi="Arial" w:cs="Arial"/>
          <w:color w:val="000000"/>
          <w:sz w:val="20"/>
          <w:szCs w:val="20"/>
          <w:lang w:eastAsia="es-ES_tradnl"/>
        </w:rPr>
        <w:br/>
      </w:r>
      <w:proofErr w:type="spellStart"/>
      <w:r w:rsidRPr="00F225B7">
        <w:rPr>
          <w:rFonts w:ascii="Arial" w:eastAsia="Times New Roman" w:hAnsi="Arial" w:cs="Arial"/>
          <w:color w:val="000000"/>
          <w:sz w:val="20"/>
          <w:szCs w:val="20"/>
          <w:lang w:eastAsia="es-ES_tradnl"/>
        </w:rPr>
        <w:t>Vel</w:t>
      </w:r>
      <w:proofErr w:type="spellEnd"/>
      <w:r w:rsidRPr="00F225B7">
        <w:rPr>
          <w:rFonts w:ascii="Arial" w:eastAsia="Times New Roman" w:hAnsi="Arial" w:cs="Arial"/>
          <w:color w:val="000000"/>
          <w:sz w:val="20"/>
          <w:szCs w:val="20"/>
          <w:lang w:eastAsia="es-ES_tradnl"/>
        </w:rPr>
        <w:t>: 2 </w:t>
      </w:r>
      <w:r w:rsidRPr="00F225B7">
        <w:rPr>
          <w:rFonts w:ascii="Arial" w:eastAsia="Times New Roman" w:hAnsi="Arial" w:cs="Arial"/>
          <w:color w:val="000000"/>
          <w:sz w:val="20"/>
          <w:szCs w:val="20"/>
          <w:lang w:eastAsia="es-ES_tradnl"/>
        </w:rPr>
        <w:br/>
        <w:t>Nivel daño CC: D </w:t>
      </w:r>
      <w:r w:rsidRPr="00F225B7">
        <w:rPr>
          <w:rFonts w:ascii="Arial" w:eastAsia="Times New Roman" w:hAnsi="Arial" w:cs="Arial"/>
          <w:color w:val="000000"/>
          <w:sz w:val="20"/>
          <w:szCs w:val="20"/>
          <w:lang w:eastAsia="es-ES_tradnl"/>
        </w:rPr>
        <w:br/>
        <w:t>Equipo: Nudillos de acero</w:t>
      </w:r>
    </w:p>
    <w:p w:rsidR="00EA32B2" w:rsidRDefault="00F225B7" w:rsidP="00EA32B2">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s-ES_tradnl"/>
        </w:rPr>
      </w:pPr>
      <w:r w:rsidRPr="00F225B7">
        <w:rPr>
          <w:rFonts w:ascii="Times New Roman" w:eastAsia="Times New Roman" w:hAnsi="Times New Roman" w:cs="Times New Roman"/>
          <w:color w:val="000000"/>
          <w:sz w:val="27"/>
          <w:szCs w:val="27"/>
          <w:lang w:eastAsia="es-ES_tradnl"/>
        </w:rPr>
        <w:t> </w:t>
      </w:r>
    </w:p>
    <w:p w:rsidR="00F225B7" w:rsidRPr="00F225B7" w:rsidRDefault="00F225B7" w:rsidP="00EA32B2">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s-ES_tradnl"/>
        </w:rPr>
      </w:pPr>
      <w:r w:rsidRPr="00F225B7">
        <w:rPr>
          <w:rFonts w:ascii="Arial" w:eastAsia="Times New Roman" w:hAnsi="Arial" w:cs="Arial"/>
          <w:b/>
          <w:bCs/>
          <w:color w:val="000000"/>
          <w:sz w:val="20"/>
          <w:szCs w:val="20"/>
          <w:lang w:eastAsia="es-ES_tradnl"/>
        </w:rPr>
        <w:t xml:space="preserve">JEFE - </w:t>
      </w:r>
      <w:proofErr w:type="spellStart"/>
      <w:r w:rsidRPr="00F225B7">
        <w:rPr>
          <w:rFonts w:ascii="Arial" w:eastAsia="Times New Roman" w:hAnsi="Arial" w:cs="Arial"/>
          <w:b/>
          <w:bCs/>
          <w:color w:val="000000"/>
          <w:sz w:val="20"/>
          <w:szCs w:val="20"/>
          <w:lang w:eastAsia="es-ES_tradnl"/>
        </w:rPr>
        <w:t>Wilfrid</w:t>
      </w:r>
      <w:proofErr w:type="spellEnd"/>
      <w:r w:rsidRPr="00F225B7">
        <w:rPr>
          <w:rFonts w:ascii="Arial" w:eastAsia="Times New Roman" w:hAnsi="Arial" w:cs="Arial"/>
          <w:b/>
          <w:bCs/>
          <w:color w:val="000000"/>
          <w:sz w:val="20"/>
          <w:szCs w:val="20"/>
          <w:lang w:eastAsia="es-ES_tradnl"/>
        </w:rPr>
        <w:t xml:space="preserve"> </w:t>
      </w:r>
      <w:proofErr w:type="spellStart"/>
      <w:r w:rsidRPr="00F225B7">
        <w:rPr>
          <w:rFonts w:ascii="Arial" w:eastAsia="Times New Roman" w:hAnsi="Arial" w:cs="Arial"/>
          <w:b/>
          <w:bCs/>
          <w:color w:val="000000"/>
          <w:sz w:val="20"/>
          <w:szCs w:val="20"/>
          <w:lang w:eastAsia="es-ES_tradnl"/>
        </w:rPr>
        <w:t>Ratzsmann</w:t>
      </w:r>
      <w:proofErr w:type="spellEnd"/>
    </w:p>
    <w:p w:rsidR="00F225B7" w:rsidRPr="00F225B7" w:rsidRDefault="00F225B7" w:rsidP="00EA32B2">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s-ES_tradnl"/>
        </w:rPr>
      </w:pPr>
      <w:bookmarkStart w:id="9" w:name="jefe"/>
      <w:bookmarkEnd w:id="9"/>
      <w:r w:rsidRPr="00F225B7">
        <w:rPr>
          <w:rFonts w:ascii="Arial" w:eastAsia="Times New Roman" w:hAnsi="Arial" w:cs="Arial"/>
          <w:color w:val="000000"/>
          <w:sz w:val="20"/>
          <w:szCs w:val="20"/>
          <w:lang w:eastAsia="es-ES_tradnl"/>
        </w:rPr>
        <w:t>Graduación: Cerebro Criminal </w:t>
      </w:r>
      <w:r w:rsidRPr="00F225B7">
        <w:rPr>
          <w:rFonts w:ascii="Arial" w:eastAsia="Times New Roman" w:hAnsi="Arial" w:cs="Arial"/>
          <w:color w:val="000000"/>
          <w:sz w:val="20"/>
          <w:szCs w:val="20"/>
          <w:lang w:eastAsia="es-ES_tradnl"/>
        </w:rPr>
        <w:br/>
        <w:t>Fue: 13 </w:t>
      </w:r>
      <w:r w:rsidRPr="00F225B7">
        <w:rPr>
          <w:rFonts w:ascii="Arial" w:eastAsia="Times New Roman" w:hAnsi="Arial" w:cs="Arial"/>
          <w:color w:val="000000"/>
          <w:sz w:val="20"/>
          <w:szCs w:val="20"/>
          <w:lang w:eastAsia="es-ES_tradnl"/>
        </w:rPr>
        <w:br/>
        <w:t>Des: 12 </w:t>
      </w:r>
      <w:r w:rsidRPr="00F225B7">
        <w:rPr>
          <w:rFonts w:ascii="Arial" w:eastAsia="Times New Roman" w:hAnsi="Arial" w:cs="Arial"/>
          <w:color w:val="000000"/>
          <w:sz w:val="20"/>
          <w:szCs w:val="20"/>
          <w:lang w:eastAsia="es-ES_tradnl"/>
        </w:rPr>
        <w:br/>
      </w:r>
      <w:proofErr w:type="spellStart"/>
      <w:r w:rsidRPr="00F225B7">
        <w:rPr>
          <w:rFonts w:ascii="Arial" w:eastAsia="Times New Roman" w:hAnsi="Arial" w:cs="Arial"/>
          <w:color w:val="000000"/>
          <w:sz w:val="20"/>
          <w:szCs w:val="20"/>
          <w:lang w:eastAsia="es-ES_tradnl"/>
        </w:rPr>
        <w:t>Vol</w:t>
      </w:r>
      <w:proofErr w:type="spellEnd"/>
      <w:r w:rsidRPr="00F225B7">
        <w:rPr>
          <w:rFonts w:ascii="Arial" w:eastAsia="Times New Roman" w:hAnsi="Arial" w:cs="Arial"/>
          <w:color w:val="000000"/>
          <w:sz w:val="20"/>
          <w:szCs w:val="20"/>
          <w:lang w:eastAsia="es-ES_tradnl"/>
        </w:rPr>
        <w:t>: 10 </w:t>
      </w:r>
      <w:r w:rsidRPr="00F225B7">
        <w:rPr>
          <w:rFonts w:ascii="Arial" w:eastAsia="Times New Roman" w:hAnsi="Arial" w:cs="Arial"/>
          <w:color w:val="000000"/>
          <w:sz w:val="20"/>
          <w:szCs w:val="20"/>
          <w:lang w:eastAsia="es-ES_tradnl"/>
        </w:rPr>
        <w:br/>
        <w:t>Per: 10 </w:t>
      </w:r>
      <w:r w:rsidRPr="00F225B7">
        <w:rPr>
          <w:rFonts w:ascii="Arial" w:eastAsia="Times New Roman" w:hAnsi="Arial" w:cs="Arial"/>
          <w:color w:val="000000"/>
          <w:sz w:val="20"/>
          <w:szCs w:val="20"/>
          <w:lang w:eastAsia="es-ES_tradnl"/>
        </w:rPr>
        <w:br/>
      </w:r>
      <w:proofErr w:type="spellStart"/>
      <w:r w:rsidRPr="00F225B7">
        <w:rPr>
          <w:rFonts w:ascii="Arial" w:eastAsia="Times New Roman" w:hAnsi="Arial" w:cs="Arial"/>
          <w:color w:val="000000"/>
          <w:sz w:val="20"/>
          <w:szCs w:val="20"/>
          <w:lang w:eastAsia="es-ES_tradnl"/>
        </w:rPr>
        <w:t>Int</w:t>
      </w:r>
      <w:proofErr w:type="spellEnd"/>
      <w:r w:rsidRPr="00F225B7">
        <w:rPr>
          <w:rFonts w:ascii="Arial" w:eastAsia="Times New Roman" w:hAnsi="Arial" w:cs="Arial"/>
          <w:color w:val="000000"/>
          <w:sz w:val="20"/>
          <w:szCs w:val="20"/>
          <w:lang w:eastAsia="es-ES_tradnl"/>
        </w:rPr>
        <w:t>: 9 </w:t>
      </w:r>
      <w:r w:rsidRPr="00F225B7">
        <w:rPr>
          <w:rFonts w:ascii="Arial" w:eastAsia="Times New Roman" w:hAnsi="Arial" w:cs="Arial"/>
          <w:color w:val="000000"/>
          <w:sz w:val="20"/>
          <w:szCs w:val="20"/>
          <w:lang w:eastAsia="es-ES_tradnl"/>
        </w:rPr>
        <w:br/>
        <w:t xml:space="preserve">Habilidades: Carisma (6/16), Combate </w:t>
      </w:r>
      <w:proofErr w:type="spellStart"/>
      <w:r w:rsidRPr="00F225B7">
        <w:rPr>
          <w:rFonts w:ascii="Arial" w:eastAsia="Times New Roman" w:hAnsi="Arial" w:cs="Arial"/>
          <w:color w:val="000000"/>
          <w:sz w:val="20"/>
          <w:szCs w:val="20"/>
          <w:lang w:eastAsia="es-ES_tradnl"/>
        </w:rPr>
        <w:t>Arm</w:t>
      </w:r>
      <w:proofErr w:type="spellEnd"/>
      <w:r w:rsidRPr="00F225B7">
        <w:rPr>
          <w:rFonts w:ascii="Arial" w:eastAsia="Times New Roman" w:hAnsi="Arial" w:cs="Arial"/>
          <w:color w:val="000000"/>
          <w:sz w:val="20"/>
          <w:szCs w:val="20"/>
          <w:lang w:eastAsia="es-ES_tradnl"/>
        </w:rPr>
        <w:t xml:space="preserve">. </w:t>
      </w:r>
      <w:proofErr w:type="spellStart"/>
      <w:r w:rsidRPr="00F225B7">
        <w:rPr>
          <w:rFonts w:ascii="Arial" w:eastAsia="Times New Roman" w:hAnsi="Arial" w:cs="Arial"/>
          <w:color w:val="000000"/>
          <w:sz w:val="20"/>
          <w:szCs w:val="20"/>
          <w:lang w:eastAsia="es-ES_tradnl"/>
        </w:rPr>
        <w:t>Fgo</w:t>
      </w:r>
      <w:proofErr w:type="spellEnd"/>
      <w:r w:rsidRPr="00F225B7">
        <w:rPr>
          <w:rFonts w:ascii="Arial" w:eastAsia="Times New Roman" w:hAnsi="Arial" w:cs="Arial"/>
          <w:color w:val="000000"/>
          <w:sz w:val="20"/>
          <w:szCs w:val="20"/>
          <w:lang w:eastAsia="es-ES_tradnl"/>
        </w:rPr>
        <w:t>. (14/25), Combate CC (13/26), Tortura (12/21) </w:t>
      </w:r>
      <w:r w:rsidRPr="00F225B7">
        <w:rPr>
          <w:rFonts w:ascii="Arial" w:eastAsia="Times New Roman" w:hAnsi="Arial" w:cs="Arial"/>
          <w:color w:val="000000"/>
          <w:sz w:val="20"/>
          <w:szCs w:val="20"/>
          <w:lang w:eastAsia="es-ES_tradnl"/>
        </w:rPr>
        <w:br/>
      </w:r>
      <w:proofErr w:type="spellStart"/>
      <w:r w:rsidRPr="00F225B7">
        <w:rPr>
          <w:rFonts w:ascii="Arial" w:eastAsia="Times New Roman" w:hAnsi="Arial" w:cs="Arial"/>
          <w:color w:val="000000"/>
          <w:sz w:val="20"/>
          <w:szCs w:val="20"/>
          <w:lang w:eastAsia="es-ES_tradnl"/>
        </w:rPr>
        <w:t>Apa</w:t>
      </w:r>
      <w:proofErr w:type="spellEnd"/>
      <w:r w:rsidRPr="00F225B7">
        <w:rPr>
          <w:rFonts w:ascii="Arial" w:eastAsia="Times New Roman" w:hAnsi="Arial" w:cs="Arial"/>
          <w:color w:val="000000"/>
          <w:sz w:val="20"/>
          <w:szCs w:val="20"/>
          <w:lang w:eastAsia="es-ES_tradnl"/>
        </w:rPr>
        <w:t xml:space="preserve">: </w:t>
      </w:r>
      <w:proofErr w:type="spellStart"/>
      <w:r w:rsidRPr="00F225B7">
        <w:rPr>
          <w:rFonts w:ascii="Arial" w:eastAsia="Times New Roman" w:hAnsi="Arial" w:cs="Arial"/>
          <w:color w:val="000000"/>
          <w:sz w:val="20"/>
          <w:szCs w:val="20"/>
          <w:lang w:eastAsia="es-ES_tradnl"/>
        </w:rPr>
        <w:t>Agrad</w:t>
      </w:r>
      <w:proofErr w:type="spellEnd"/>
      <w:r w:rsidRPr="00F225B7">
        <w:rPr>
          <w:rFonts w:ascii="Arial" w:eastAsia="Times New Roman" w:hAnsi="Arial" w:cs="Arial"/>
          <w:color w:val="000000"/>
          <w:sz w:val="20"/>
          <w:szCs w:val="20"/>
          <w:lang w:eastAsia="es-ES_tradnl"/>
        </w:rPr>
        <w:t>. </w:t>
      </w:r>
      <w:r w:rsidRPr="00F225B7">
        <w:rPr>
          <w:rFonts w:ascii="Arial" w:eastAsia="Times New Roman" w:hAnsi="Arial" w:cs="Arial"/>
          <w:color w:val="000000"/>
          <w:sz w:val="20"/>
          <w:szCs w:val="20"/>
          <w:lang w:eastAsia="es-ES_tradnl"/>
        </w:rPr>
        <w:br/>
        <w:t>Pts. Fama:</w:t>
      </w:r>
      <w:r w:rsidR="00EA32B2">
        <w:rPr>
          <w:rFonts w:ascii="Arial" w:eastAsia="Times New Roman" w:hAnsi="Arial" w:cs="Arial"/>
          <w:color w:val="000000"/>
          <w:sz w:val="20"/>
          <w:szCs w:val="20"/>
          <w:lang w:eastAsia="es-ES_tradnl"/>
        </w:rPr>
        <w:t xml:space="preserve"> </w:t>
      </w:r>
      <w:r w:rsidRPr="00F225B7">
        <w:rPr>
          <w:rFonts w:ascii="Arial" w:eastAsia="Times New Roman" w:hAnsi="Arial" w:cs="Arial"/>
          <w:color w:val="000000"/>
          <w:sz w:val="20"/>
          <w:szCs w:val="20"/>
          <w:lang w:eastAsia="es-ES_tradnl"/>
        </w:rPr>
        <w:t>130 </w:t>
      </w:r>
      <w:r w:rsidRPr="00F225B7">
        <w:rPr>
          <w:rFonts w:ascii="Arial" w:eastAsia="Times New Roman" w:hAnsi="Arial" w:cs="Arial"/>
          <w:color w:val="000000"/>
          <w:sz w:val="20"/>
          <w:szCs w:val="20"/>
          <w:lang w:eastAsia="es-ES_tradnl"/>
        </w:rPr>
        <w:br/>
        <w:t xml:space="preserve">Pts. </w:t>
      </w:r>
      <w:proofErr w:type="spellStart"/>
      <w:r w:rsidRPr="00F225B7">
        <w:rPr>
          <w:rFonts w:ascii="Arial" w:eastAsia="Times New Roman" w:hAnsi="Arial" w:cs="Arial"/>
          <w:color w:val="000000"/>
          <w:sz w:val="20"/>
          <w:szCs w:val="20"/>
          <w:lang w:eastAsia="es-ES_tradnl"/>
        </w:rPr>
        <w:t>Superv</w:t>
      </w:r>
      <w:proofErr w:type="spellEnd"/>
      <w:r w:rsidRPr="00F225B7">
        <w:rPr>
          <w:rFonts w:ascii="Arial" w:eastAsia="Times New Roman" w:hAnsi="Arial" w:cs="Arial"/>
          <w:color w:val="000000"/>
          <w:sz w:val="20"/>
          <w:szCs w:val="20"/>
          <w:lang w:eastAsia="es-ES_tradnl"/>
        </w:rPr>
        <w:t>.: 2 </w:t>
      </w:r>
      <w:r w:rsidRPr="00F225B7">
        <w:rPr>
          <w:rFonts w:ascii="Arial" w:eastAsia="Times New Roman" w:hAnsi="Arial" w:cs="Arial"/>
          <w:color w:val="000000"/>
          <w:sz w:val="20"/>
          <w:szCs w:val="20"/>
          <w:lang w:eastAsia="es-ES_tradnl"/>
        </w:rPr>
        <w:br/>
      </w:r>
      <w:proofErr w:type="spellStart"/>
      <w:r w:rsidRPr="00F225B7">
        <w:rPr>
          <w:rFonts w:ascii="Arial" w:eastAsia="Times New Roman" w:hAnsi="Arial" w:cs="Arial"/>
          <w:color w:val="000000"/>
          <w:sz w:val="20"/>
          <w:szCs w:val="20"/>
          <w:lang w:eastAsia="es-ES_tradnl"/>
        </w:rPr>
        <w:t>Vel</w:t>
      </w:r>
      <w:proofErr w:type="spellEnd"/>
      <w:r w:rsidRPr="00F225B7">
        <w:rPr>
          <w:rFonts w:ascii="Arial" w:eastAsia="Times New Roman" w:hAnsi="Arial" w:cs="Arial"/>
          <w:color w:val="000000"/>
          <w:sz w:val="20"/>
          <w:szCs w:val="20"/>
          <w:lang w:eastAsia="es-ES_tradnl"/>
        </w:rPr>
        <w:t>: 2 </w:t>
      </w:r>
      <w:r w:rsidRPr="00F225B7">
        <w:rPr>
          <w:rFonts w:ascii="Arial" w:eastAsia="Times New Roman" w:hAnsi="Arial" w:cs="Arial"/>
          <w:color w:val="000000"/>
          <w:sz w:val="20"/>
          <w:szCs w:val="20"/>
          <w:lang w:eastAsia="es-ES_tradnl"/>
        </w:rPr>
        <w:br/>
        <w:t>Nivel daño CC: B </w:t>
      </w:r>
      <w:r w:rsidRPr="00F225B7">
        <w:rPr>
          <w:rFonts w:ascii="Arial" w:eastAsia="Times New Roman" w:hAnsi="Arial" w:cs="Arial"/>
          <w:color w:val="000000"/>
          <w:sz w:val="20"/>
          <w:szCs w:val="20"/>
          <w:lang w:eastAsia="es-ES_tradnl"/>
        </w:rPr>
        <w:br/>
        <w:t xml:space="preserve">Equipo: </w:t>
      </w:r>
      <w:proofErr w:type="spellStart"/>
      <w:r w:rsidRPr="00F225B7">
        <w:rPr>
          <w:rFonts w:ascii="Arial" w:eastAsia="Times New Roman" w:hAnsi="Arial" w:cs="Arial"/>
          <w:color w:val="000000"/>
          <w:sz w:val="20"/>
          <w:szCs w:val="20"/>
          <w:lang w:eastAsia="es-ES_tradnl"/>
        </w:rPr>
        <w:t>Luger</w:t>
      </w:r>
      <w:proofErr w:type="spellEnd"/>
      <w:r w:rsidRPr="00F225B7">
        <w:rPr>
          <w:rFonts w:ascii="Arial" w:eastAsia="Times New Roman" w:hAnsi="Arial" w:cs="Arial"/>
          <w:color w:val="000000"/>
          <w:sz w:val="20"/>
          <w:szCs w:val="20"/>
          <w:lang w:eastAsia="es-ES_tradnl"/>
        </w:rPr>
        <w:t xml:space="preserve"> </w:t>
      </w:r>
      <w:proofErr w:type="spellStart"/>
      <w:r w:rsidRPr="00F225B7">
        <w:rPr>
          <w:rFonts w:ascii="Arial" w:eastAsia="Times New Roman" w:hAnsi="Arial" w:cs="Arial"/>
          <w:color w:val="000000"/>
          <w:sz w:val="20"/>
          <w:szCs w:val="20"/>
          <w:lang w:eastAsia="es-ES_tradnl"/>
        </w:rPr>
        <w:t>parabellum</w:t>
      </w:r>
      <w:proofErr w:type="spellEnd"/>
      <w:r w:rsidRPr="00F225B7">
        <w:rPr>
          <w:rFonts w:ascii="Arial" w:eastAsia="Times New Roman" w:hAnsi="Arial" w:cs="Arial"/>
          <w:color w:val="000000"/>
          <w:sz w:val="20"/>
          <w:szCs w:val="20"/>
          <w:lang w:eastAsia="es-ES_tradnl"/>
        </w:rPr>
        <w:t>.</w:t>
      </w:r>
    </w:p>
    <w:p w:rsidR="001E08D7" w:rsidRDefault="001E08D7"/>
    <w:sectPr w:rsidR="001E08D7" w:rsidSect="00157CFE">
      <w:pgSz w:w="11906" w:h="16838"/>
      <w:pgMar w:top="993"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007 GoldenEye">
    <w:panose1 w:val="020B06030503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E51C7"/>
    <w:multiLevelType w:val="multilevel"/>
    <w:tmpl w:val="6DBAF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04D2596"/>
    <w:multiLevelType w:val="hybridMultilevel"/>
    <w:tmpl w:val="464C2D5C"/>
    <w:lvl w:ilvl="0" w:tplc="63B47E3C">
      <w:numFmt w:val="bullet"/>
      <w:lvlText w:val=""/>
      <w:lvlJc w:val="left"/>
      <w:pPr>
        <w:ind w:left="720" w:hanging="360"/>
      </w:pPr>
      <w:rPr>
        <w:rFonts w:ascii="Symbol" w:eastAsia="Times New Roman" w:hAnsi="Symbo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F225B7"/>
    <w:rsid w:val="00157CFE"/>
    <w:rsid w:val="001E08D7"/>
    <w:rsid w:val="00355DFE"/>
    <w:rsid w:val="00471A59"/>
    <w:rsid w:val="00903F07"/>
    <w:rsid w:val="00B17EA9"/>
    <w:rsid w:val="00EA32B2"/>
    <w:rsid w:val="00F225B7"/>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8D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F225B7"/>
    <w:pPr>
      <w:spacing w:before="100" w:beforeAutospacing="1" w:after="100" w:afterAutospacing="1" w:line="240" w:lineRule="auto"/>
    </w:pPr>
    <w:rPr>
      <w:rFonts w:ascii="Times New Roman" w:eastAsia="Times New Roman" w:hAnsi="Times New Roman" w:cs="Times New Roman"/>
      <w:sz w:val="24"/>
      <w:szCs w:val="24"/>
      <w:lang w:eastAsia="es-ES_tradnl"/>
    </w:rPr>
  </w:style>
  <w:style w:type="character" w:styleId="Hipervnculo">
    <w:name w:val="Hyperlink"/>
    <w:basedOn w:val="Fuentedeprrafopredeter"/>
    <w:uiPriority w:val="99"/>
    <w:semiHidden/>
    <w:unhideWhenUsed/>
    <w:rsid w:val="00F225B7"/>
    <w:rPr>
      <w:color w:val="0000FF"/>
      <w:u w:val="single"/>
    </w:rPr>
  </w:style>
  <w:style w:type="paragraph" w:styleId="Textodeglobo">
    <w:name w:val="Balloon Text"/>
    <w:basedOn w:val="Normal"/>
    <w:link w:val="TextodegloboCar"/>
    <w:uiPriority w:val="99"/>
    <w:semiHidden/>
    <w:unhideWhenUsed/>
    <w:rsid w:val="00F225B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225B7"/>
    <w:rPr>
      <w:rFonts w:ascii="Tahoma" w:hAnsi="Tahoma" w:cs="Tahoma"/>
      <w:sz w:val="16"/>
      <w:szCs w:val="16"/>
    </w:rPr>
  </w:style>
  <w:style w:type="paragraph" w:styleId="Prrafodelista">
    <w:name w:val="List Paragraph"/>
    <w:basedOn w:val="Normal"/>
    <w:uiPriority w:val="34"/>
    <w:qFormat/>
    <w:rsid w:val="00157CFE"/>
    <w:pPr>
      <w:ind w:left="720"/>
      <w:contextualSpacing/>
    </w:pPr>
  </w:style>
</w:styles>
</file>

<file path=word/webSettings.xml><?xml version="1.0" encoding="utf-8"?>
<w:webSettings xmlns:r="http://schemas.openxmlformats.org/officeDocument/2006/relationships" xmlns:w="http://schemas.openxmlformats.org/wordprocessingml/2006/main">
  <w:divs>
    <w:div w:id="85114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5D46E-0BFB-46B0-9600-09DA2BAB2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1387</Words>
  <Characters>7630</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Alban</dc:creator>
  <cp:lastModifiedBy>Dr. Alban</cp:lastModifiedBy>
  <cp:revision>1</cp:revision>
  <dcterms:created xsi:type="dcterms:W3CDTF">2019-03-16T21:39:00Z</dcterms:created>
  <dcterms:modified xsi:type="dcterms:W3CDTF">2019-03-16T22:25:00Z</dcterms:modified>
</cp:coreProperties>
</file>